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12"/>
        <w:gridCol w:w="236"/>
        <w:gridCol w:w="2319"/>
        <w:gridCol w:w="2702"/>
        <w:gridCol w:w="1433"/>
        <w:gridCol w:w="2666"/>
        <w:gridCol w:w="3908"/>
      </w:tblGrid>
      <w:tr w:rsidR="00386593" w14:paraId="4D3D4BBD" w14:textId="77777777">
        <w:trPr>
          <w:trHeight w:val="1417"/>
        </w:trPr>
        <w:tc>
          <w:tcPr>
            <w:tcW w:w="2612" w:type="dxa"/>
            <w:vAlign w:val="center"/>
          </w:tcPr>
          <w:p w14:paraId="4F2D3C7F" w14:textId="77777777" w:rsidR="00386593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06A0C2" wp14:editId="26522B90">
                  <wp:extent cx="668656" cy="771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90" w:type="dxa"/>
            <w:gridSpan w:val="4"/>
            <w:vAlign w:val="center"/>
          </w:tcPr>
          <w:p w14:paraId="1576B67B" w14:textId="77777777" w:rsidR="00386593" w:rsidRDefault="00000000">
            <w:pPr>
              <w:spacing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proofErr w:type="spellStart"/>
            <w:r>
              <w:rPr>
                <w:rFonts w:ascii="Arial" w:hAnsi="Arial" w:cs="Arial"/>
                <w:b/>
                <w:sz w:val="40"/>
                <w:szCs w:val="40"/>
              </w:rPr>
              <w:t>Dallam</w:t>
            </w:r>
            <w:proofErr w:type="spellEnd"/>
            <w:r>
              <w:rPr>
                <w:rFonts w:ascii="Arial" w:hAnsi="Arial" w:cs="Arial"/>
                <w:b/>
                <w:sz w:val="40"/>
                <w:szCs w:val="40"/>
              </w:rPr>
              <w:t xml:space="preserve"> School</w:t>
            </w:r>
          </w:p>
          <w:p w14:paraId="06434EB3" w14:textId="77777777" w:rsidR="00386593" w:rsidRDefault="00000000">
            <w:pPr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74" w:type="dxa"/>
            <w:gridSpan w:val="2"/>
            <w:vAlign w:val="center"/>
          </w:tcPr>
          <w:p w14:paraId="5F2EDD7A" w14:textId="77777777" w:rsidR="00386593" w:rsidRDefault="00000000">
            <w:pPr>
              <w:spacing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Department: Mathematics - Foundation</w:t>
            </w:r>
          </w:p>
          <w:p w14:paraId="23F370DB" w14:textId="77777777" w:rsidR="00386593" w:rsidRDefault="00000000">
            <w:pPr>
              <w:spacing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Year Group: 10</w:t>
            </w:r>
          </w:p>
        </w:tc>
      </w:tr>
      <w:tr w:rsidR="00386593" w14:paraId="338C3A37" w14:textId="77777777">
        <w:tc>
          <w:tcPr>
            <w:tcW w:w="15876" w:type="dxa"/>
            <w:gridSpan w:val="7"/>
          </w:tcPr>
          <w:p w14:paraId="438F64C1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AUTUMN Half Term 1</w:t>
            </w:r>
          </w:p>
          <w:p w14:paraId="6F192ACF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86593" w14:paraId="1614CB68" w14:textId="77777777">
        <w:tc>
          <w:tcPr>
            <w:tcW w:w="2848" w:type="dxa"/>
            <w:gridSpan w:val="2"/>
          </w:tcPr>
          <w:p w14:paraId="25A222EE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5822BADC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Number, decimals and rounding</w:t>
            </w:r>
          </w:p>
        </w:tc>
        <w:tc>
          <w:tcPr>
            <w:tcW w:w="2319" w:type="dxa"/>
          </w:tcPr>
          <w:p w14:paraId="47675ED1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63AD4A0C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Indices, </w:t>
            </w:r>
            <w:proofErr w:type="gramStart"/>
            <w:r>
              <w:rPr>
                <w:rFonts w:ascii="Arial" w:hAnsi="Arial" w:cs="Arial"/>
                <w:b/>
                <w:bCs/>
              </w:rPr>
              <w:t>powers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roots</w:t>
            </w:r>
          </w:p>
        </w:tc>
        <w:tc>
          <w:tcPr>
            <w:tcW w:w="2702" w:type="dxa"/>
          </w:tcPr>
          <w:p w14:paraId="09FE8B33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052ED908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Factors, </w:t>
            </w:r>
            <w:proofErr w:type="gramStart"/>
            <w:r>
              <w:rPr>
                <w:rFonts w:ascii="Arial" w:hAnsi="Arial" w:cs="Arial"/>
                <w:b/>
                <w:bCs/>
              </w:rPr>
              <w:t>multiples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primes</w:t>
            </w:r>
          </w:p>
        </w:tc>
        <w:tc>
          <w:tcPr>
            <w:tcW w:w="4099" w:type="dxa"/>
            <w:gridSpan w:val="2"/>
          </w:tcPr>
          <w:p w14:paraId="7148AF8A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0C8344B6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Algebra: the basics, setting up, </w:t>
            </w:r>
            <w:proofErr w:type="gramStart"/>
            <w:r>
              <w:rPr>
                <w:rFonts w:ascii="Arial" w:hAnsi="Arial" w:cs="Arial"/>
                <w:b/>
                <w:bCs/>
              </w:rPr>
              <w:t>rearranging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solving equations</w:t>
            </w:r>
          </w:p>
        </w:tc>
        <w:tc>
          <w:tcPr>
            <w:tcW w:w="3908" w:type="dxa"/>
          </w:tcPr>
          <w:p w14:paraId="22EFAC19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5FA9F47A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Expressions and substitution into formulae</w:t>
            </w:r>
          </w:p>
        </w:tc>
      </w:tr>
      <w:tr w:rsidR="00386593" w14:paraId="260E1099" w14:textId="77777777">
        <w:tc>
          <w:tcPr>
            <w:tcW w:w="11968" w:type="dxa"/>
            <w:gridSpan w:val="6"/>
            <w:shd w:val="clear" w:color="auto" w:fill="D9D9D9" w:themeFill="background1" w:themeFillShade="D9"/>
          </w:tcPr>
          <w:p w14:paraId="36CC1B84" w14:textId="05854290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(key knowledge, including tier 3 vocabulary):</w:t>
            </w:r>
          </w:p>
        </w:tc>
        <w:tc>
          <w:tcPr>
            <w:tcW w:w="3908" w:type="dxa"/>
            <w:shd w:val="clear" w:color="auto" w:fill="D9D9D9" w:themeFill="background1" w:themeFillShade="D9"/>
          </w:tcPr>
          <w:p w14:paraId="4F485C69" w14:textId="77777777" w:rsidR="00386593" w:rsidRDefault="00386593">
            <w:pPr>
              <w:rPr>
                <w:rFonts w:ascii="Arial" w:hAnsi="Arial" w:cs="Arial"/>
              </w:rPr>
            </w:pPr>
          </w:p>
        </w:tc>
      </w:tr>
      <w:tr w:rsidR="00386593" w14:paraId="0B0C1CA4" w14:textId="77777777">
        <w:tc>
          <w:tcPr>
            <w:tcW w:w="2848" w:type="dxa"/>
            <w:gridSpan w:val="2"/>
          </w:tcPr>
          <w:p w14:paraId="049F7901" w14:textId="77777777" w:rsidR="00386593" w:rsidRDefault="00000000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and order positive and negative numbers (integers) and decimals; use the symbols &lt;, &gt; and understand the ≠ </w:t>
            </w:r>
            <w:proofErr w:type="gramStart"/>
            <w:r>
              <w:rPr>
                <w:rFonts w:ascii="Arial" w:hAnsi="Arial" w:cs="Arial"/>
              </w:rPr>
              <w:t>symbol;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4F1D069" w14:textId="77777777" w:rsidR="00386593" w:rsidRDefault="00000000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Add, subtract, multiply and divide positive and negative numbers (integers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</w:p>
          <w:p w14:paraId="7BD53D0F" w14:textId="77777777" w:rsidR="00386593" w:rsidRDefault="00000000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all multiplication facts to 10 × 10, and use them to derive quickly the corresponding division </w:t>
            </w:r>
            <w:proofErr w:type="gramStart"/>
            <w:r>
              <w:rPr>
                <w:rFonts w:ascii="Arial" w:hAnsi="Arial" w:cs="Arial"/>
              </w:rPr>
              <w:t>facts;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E945E76" w14:textId="77777777" w:rsidR="00386593" w:rsidRDefault="00000000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Multiply or divide any number by powers of </w:t>
            </w:r>
            <w:proofErr w:type="gramStart"/>
            <w:r>
              <w:rPr>
                <w:rFonts w:ascii="Arial" w:hAnsi="Arial" w:cs="Arial"/>
              </w:rPr>
              <w:t>10;</w:t>
            </w:r>
            <w:proofErr w:type="gramEnd"/>
          </w:p>
          <w:p w14:paraId="5CF8B200" w14:textId="77777777" w:rsidR="00386593" w:rsidRDefault="00386593">
            <w:pPr>
              <w:rPr>
                <w:rFonts w:ascii="Arial" w:hAnsi="Arial" w:cs="Arial"/>
              </w:rPr>
            </w:pPr>
          </w:p>
          <w:p w14:paraId="4BD1A1BC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44368D2D" w14:textId="77777777" w:rsidR="00386593" w:rsidRDefault="00386593">
            <w:pPr>
              <w:rPr>
                <w:rFonts w:ascii="Arial" w:hAnsi="Arial" w:cs="Arial"/>
              </w:rPr>
            </w:pPr>
          </w:p>
          <w:p w14:paraId="7BD2D60E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Integer, number, digit, negative, decimal, addition, subtraction, multiplication, division, </w:t>
            </w:r>
            <w:r>
              <w:rPr>
                <w:rFonts w:ascii="Arial" w:hAnsi="Arial" w:cs="Arial"/>
                <w:i/>
              </w:rPr>
              <w:lastRenderedPageBreak/>
              <w:t>remainder, operation, estimate</w:t>
            </w:r>
          </w:p>
        </w:tc>
        <w:tc>
          <w:tcPr>
            <w:tcW w:w="2319" w:type="dxa"/>
          </w:tcPr>
          <w:p w14:paraId="626AC7B4" w14:textId="77777777" w:rsidR="00386593" w:rsidRDefault="0000000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Find squares and cubes:</w:t>
            </w:r>
          </w:p>
          <w:p w14:paraId="357C1E88" w14:textId="77777777" w:rsidR="00386593" w:rsidRDefault="0000000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integer squares up to 10 x 10 and the corresponding square </w:t>
            </w:r>
            <w:proofErr w:type="gramStart"/>
            <w:r>
              <w:rPr>
                <w:rFonts w:ascii="Arial" w:hAnsi="Arial" w:cs="Arial"/>
              </w:rPr>
              <w:t>roots;</w:t>
            </w:r>
            <w:proofErr w:type="gramEnd"/>
          </w:p>
          <w:p w14:paraId="75AC0E96" w14:textId="77777777" w:rsidR="00386593" w:rsidRDefault="0000000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the cubes of 1, 2, 3, 4, 5 and </w:t>
            </w:r>
            <w:proofErr w:type="gramStart"/>
            <w:r>
              <w:rPr>
                <w:rFonts w:ascii="Arial" w:hAnsi="Arial" w:cs="Arial"/>
              </w:rPr>
              <w:t>10;</w:t>
            </w:r>
            <w:proofErr w:type="gramEnd"/>
          </w:p>
          <w:p w14:paraId="64B87FC2" w14:textId="77777777" w:rsidR="00386593" w:rsidRDefault="0000000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index notation for squares and cubes; powers of 10, including negative </w:t>
            </w:r>
            <w:proofErr w:type="gramStart"/>
            <w:r>
              <w:rPr>
                <w:rFonts w:ascii="Arial" w:hAnsi="Arial" w:cs="Arial"/>
              </w:rPr>
              <w:t>powers;</w:t>
            </w:r>
            <w:proofErr w:type="gramEnd"/>
          </w:p>
          <w:p w14:paraId="150A2BA4" w14:textId="77777777" w:rsidR="00386593" w:rsidRDefault="00386593">
            <w:pPr>
              <w:rPr>
                <w:rFonts w:ascii="Arial" w:hAnsi="Arial" w:cs="Arial"/>
              </w:rPr>
            </w:pPr>
          </w:p>
          <w:p w14:paraId="4238F736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1E70BB25" w14:textId="77777777" w:rsidR="00386593" w:rsidRDefault="00386593">
            <w:pPr>
              <w:rPr>
                <w:rFonts w:ascii="Arial" w:hAnsi="Arial" w:cs="Arial"/>
              </w:rPr>
            </w:pPr>
          </w:p>
          <w:p w14:paraId="65C83CD3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Power, roots</w:t>
            </w:r>
          </w:p>
        </w:tc>
        <w:tc>
          <w:tcPr>
            <w:tcW w:w="2702" w:type="dxa"/>
          </w:tcPr>
          <w:p w14:paraId="4DD2684E" w14:textId="77777777" w:rsidR="00386593" w:rsidRDefault="00000000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List all three-digit numbers that can be made from three given </w:t>
            </w:r>
            <w:proofErr w:type="gramStart"/>
            <w:r>
              <w:rPr>
                <w:rFonts w:ascii="Arial" w:hAnsi="Arial" w:cs="Arial"/>
              </w:rPr>
              <w:t>integers;</w:t>
            </w:r>
            <w:proofErr w:type="gramEnd"/>
          </w:p>
          <w:p w14:paraId="1BF869A1" w14:textId="77777777" w:rsidR="00386593" w:rsidRDefault="00000000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odd, even and prime (two digit) </w:t>
            </w:r>
            <w:proofErr w:type="gramStart"/>
            <w:r>
              <w:rPr>
                <w:rFonts w:ascii="Arial" w:hAnsi="Arial" w:cs="Arial"/>
              </w:rPr>
              <w:t>numbers;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3F9118B" w14:textId="77777777" w:rsidR="00386593" w:rsidRDefault="00000000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factors and multiples and list all factors and multiples of a number </w:t>
            </w:r>
            <w:proofErr w:type="gramStart"/>
            <w:r>
              <w:rPr>
                <w:rFonts w:ascii="Arial" w:hAnsi="Arial" w:cs="Arial"/>
              </w:rPr>
              <w:t>systematically;</w:t>
            </w:r>
            <w:proofErr w:type="gramEnd"/>
          </w:p>
          <w:p w14:paraId="2522C2FC" w14:textId="77777777" w:rsidR="00386593" w:rsidRDefault="00386593">
            <w:pPr>
              <w:rPr>
                <w:rFonts w:ascii="Arial" w:hAnsi="Arial" w:cs="Arial"/>
              </w:rPr>
            </w:pPr>
          </w:p>
          <w:p w14:paraId="419F0DF2" w14:textId="77777777" w:rsidR="00386593" w:rsidRDefault="00386593">
            <w:pPr>
              <w:rPr>
                <w:rFonts w:ascii="Arial" w:hAnsi="Arial" w:cs="Arial"/>
              </w:rPr>
            </w:pPr>
          </w:p>
          <w:p w14:paraId="0DE6D2EF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6B36E261" w14:textId="77777777" w:rsidR="00386593" w:rsidRDefault="00386593">
            <w:pPr>
              <w:rPr>
                <w:rFonts w:ascii="Arial" w:hAnsi="Arial" w:cs="Arial"/>
              </w:rPr>
            </w:pPr>
          </w:p>
          <w:p w14:paraId="33978EFC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factor, multiple, primes, square, cube, even, odd</w:t>
            </w:r>
          </w:p>
        </w:tc>
        <w:tc>
          <w:tcPr>
            <w:tcW w:w="4099" w:type="dxa"/>
            <w:gridSpan w:val="2"/>
          </w:tcPr>
          <w:p w14:paraId="58553B2D" w14:textId="77777777" w:rsidR="00386593" w:rsidRDefault="00000000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notation and symbols </w:t>
            </w:r>
            <w:proofErr w:type="gramStart"/>
            <w:r>
              <w:rPr>
                <w:rFonts w:ascii="Arial" w:hAnsi="Arial" w:cs="Arial"/>
              </w:rPr>
              <w:t>correctly;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8CC2130" w14:textId="77777777" w:rsidR="00386593" w:rsidRDefault="00000000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an </w:t>
            </w:r>
            <w:proofErr w:type="gramStart"/>
            <w:r>
              <w:rPr>
                <w:rFonts w:ascii="Arial" w:hAnsi="Arial" w:cs="Arial"/>
              </w:rPr>
              <w:t>expression;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A22013C" w14:textId="77777777" w:rsidR="00386593" w:rsidRDefault="00000000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Select an expression/equation/formula/identity from a </w:t>
            </w:r>
            <w:proofErr w:type="gramStart"/>
            <w:r>
              <w:rPr>
                <w:rFonts w:ascii="Arial" w:hAnsi="Arial" w:cs="Arial"/>
              </w:rPr>
              <w:t>list;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596299E" w14:textId="77777777" w:rsidR="00386593" w:rsidRDefault="00386593">
            <w:pPr>
              <w:rPr>
                <w:rFonts w:ascii="Arial" w:hAnsi="Arial" w:cs="Arial"/>
              </w:rPr>
            </w:pPr>
          </w:p>
          <w:p w14:paraId="1CC795E6" w14:textId="77777777" w:rsidR="00386593" w:rsidRDefault="00386593">
            <w:pPr>
              <w:rPr>
                <w:rFonts w:ascii="Arial" w:hAnsi="Arial" w:cs="Arial"/>
              </w:rPr>
            </w:pPr>
          </w:p>
          <w:p w14:paraId="2FCE6A01" w14:textId="77777777" w:rsidR="00386593" w:rsidRDefault="00386593">
            <w:pPr>
              <w:rPr>
                <w:rFonts w:ascii="Arial" w:hAnsi="Arial" w:cs="Arial"/>
              </w:rPr>
            </w:pPr>
          </w:p>
          <w:p w14:paraId="1CC56CDA" w14:textId="77777777" w:rsidR="00386593" w:rsidRDefault="00386593">
            <w:pPr>
              <w:rPr>
                <w:rFonts w:ascii="Arial" w:hAnsi="Arial" w:cs="Arial"/>
              </w:rPr>
            </w:pPr>
          </w:p>
          <w:p w14:paraId="5CED9B6B" w14:textId="77777777" w:rsidR="00386593" w:rsidRDefault="00386593">
            <w:pPr>
              <w:rPr>
                <w:rFonts w:ascii="Arial" w:hAnsi="Arial" w:cs="Arial"/>
              </w:rPr>
            </w:pPr>
          </w:p>
          <w:p w14:paraId="227048DD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48A81CD4" w14:textId="77777777" w:rsidR="00386593" w:rsidRDefault="00386593">
            <w:pPr>
              <w:rPr>
                <w:rFonts w:ascii="Arial" w:hAnsi="Arial" w:cs="Arial"/>
              </w:rPr>
            </w:pPr>
          </w:p>
          <w:p w14:paraId="7466C2FC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Expression, identity, equation, formula, term, ‘like’ terms, index, power, collect, simplify</w:t>
            </w:r>
          </w:p>
        </w:tc>
        <w:tc>
          <w:tcPr>
            <w:tcW w:w="3908" w:type="dxa"/>
          </w:tcPr>
          <w:p w14:paraId="1436AFA8" w14:textId="3B2421AA" w:rsidR="000B0CB8" w:rsidRPr="000B0CB8" w:rsidRDefault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</w:t>
            </w:r>
            <w:r w:rsidRPr="000B0CB8">
              <w:rPr>
                <w:rFonts w:ascii="Arial" w:hAnsi="Arial" w:cs="Arial"/>
                <w:b/>
                <w:bCs/>
                <w:color w:val="0070C0"/>
              </w:rPr>
              <w:t>content</w:t>
            </w:r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</w:t>
            </w:r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in this unit </w:t>
            </w:r>
            <w:r w:rsidRPr="000B0CB8">
              <w:rPr>
                <w:rFonts w:ascii="Arial" w:hAnsi="Arial" w:cs="Arial"/>
                <w:b/>
                <w:bCs/>
                <w:color w:val="0070C0"/>
              </w:rPr>
              <w:t>is procedural so falls in to the "they will they know how to" section.</w:t>
            </w:r>
          </w:p>
          <w:p w14:paraId="67DA61A9" w14:textId="77777777" w:rsidR="000B0CB8" w:rsidRDefault="000B0CB8">
            <w:pPr>
              <w:rPr>
                <w:rFonts w:ascii="Arial" w:hAnsi="Arial" w:cs="Arial"/>
                <w:b/>
                <w:bCs/>
              </w:rPr>
            </w:pPr>
          </w:p>
          <w:p w14:paraId="255332D0" w14:textId="10FD7E13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03D11362" w14:textId="77777777" w:rsidR="00386593" w:rsidRDefault="00386593">
            <w:pPr>
              <w:rPr>
                <w:rFonts w:ascii="Arial" w:hAnsi="Arial" w:cs="Arial"/>
              </w:rPr>
            </w:pPr>
          </w:p>
          <w:p w14:paraId="06E14476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substitute, expand, bracket, factor, factorise, linear, simplify</w:t>
            </w:r>
          </w:p>
        </w:tc>
      </w:tr>
      <w:tr w:rsidR="00386593" w14:paraId="1E70BC5B" w14:textId="77777777">
        <w:tc>
          <w:tcPr>
            <w:tcW w:w="11968" w:type="dxa"/>
            <w:gridSpan w:val="6"/>
            <w:shd w:val="clear" w:color="auto" w:fill="D9D9D9" w:themeFill="background1" w:themeFillShade="D9"/>
          </w:tcPr>
          <w:p w14:paraId="6AB374C6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  <w:tc>
          <w:tcPr>
            <w:tcW w:w="3908" w:type="dxa"/>
            <w:shd w:val="clear" w:color="auto" w:fill="D9D9D9" w:themeFill="background1" w:themeFillShade="D9"/>
          </w:tcPr>
          <w:p w14:paraId="0193CECA" w14:textId="77777777" w:rsidR="00386593" w:rsidRDefault="00386593">
            <w:pPr>
              <w:rPr>
                <w:rFonts w:ascii="Arial" w:hAnsi="Arial" w:cs="Arial"/>
              </w:rPr>
            </w:pPr>
          </w:p>
        </w:tc>
      </w:tr>
      <w:tr w:rsidR="00386593" w14:paraId="78D80021" w14:textId="77777777">
        <w:tc>
          <w:tcPr>
            <w:tcW w:w="2848" w:type="dxa"/>
            <w:gridSpan w:val="2"/>
          </w:tcPr>
          <w:p w14:paraId="65F69F89" w14:textId="77777777" w:rsidR="00386593" w:rsidRDefault="000000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≠ symbol (not equal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</w:p>
          <w:p w14:paraId="4153441E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2319" w:type="dxa"/>
          </w:tcPr>
          <w:p w14:paraId="3268FFED" w14:textId="77777777" w:rsidR="00386593" w:rsidRDefault="000000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difference between positive and negative square roots;</w:t>
            </w:r>
          </w:p>
        </w:tc>
        <w:tc>
          <w:tcPr>
            <w:tcW w:w="2702" w:type="dxa"/>
          </w:tcPr>
          <w:p w14:paraId="012EF673" w14:textId="77777777" w:rsidR="00386593" w:rsidRDefault="000000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the prime factor decomposition of a positive integer is unique – whichever factor pair you start with – and that every number can be written as a product of two </w:t>
            </w:r>
            <w:proofErr w:type="gramStart"/>
            <w:r>
              <w:rPr>
                <w:rFonts w:ascii="Arial" w:hAnsi="Arial" w:cs="Arial"/>
              </w:rPr>
              <w:t>factors;</w:t>
            </w:r>
            <w:proofErr w:type="gramEnd"/>
          </w:p>
        </w:tc>
        <w:tc>
          <w:tcPr>
            <w:tcW w:w="4099" w:type="dxa"/>
            <w:gridSpan w:val="2"/>
          </w:tcPr>
          <w:p w14:paraId="01B15AF8" w14:textId="77777777" w:rsidR="00386593" w:rsidRDefault="000000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≠ symbol and introduce the identity ≡ </w:t>
            </w:r>
            <w:proofErr w:type="gramStart"/>
            <w:r>
              <w:rPr>
                <w:rFonts w:ascii="Arial" w:hAnsi="Arial" w:cs="Arial"/>
              </w:rPr>
              <w:t>sign;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BFB90A0" w14:textId="77777777" w:rsidR="00386593" w:rsidRDefault="00386593">
            <w:pPr>
              <w:rPr>
                <w:rFonts w:ascii="Arial" w:hAnsi="Arial" w:cs="Arial"/>
              </w:rPr>
            </w:pPr>
          </w:p>
        </w:tc>
        <w:tc>
          <w:tcPr>
            <w:tcW w:w="3908" w:type="dxa"/>
          </w:tcPr>
          <w:p w14:paraId="290E1106" w14:textId="77777777" w:rsidR="000B0CB8" w:rsidRPr="000B0CB8" w:rsidRDefault="000B0CB8" w:rsidP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4CE7EF66" w14:textId="77777777" w:rsidR="00386593" w:rsidRPr="000B0CB8" w:rsidRDefault="00386593" w:rsidP="000B0CB8">
            <w:pPr>
              <w:rPr>
                <w:rFonts w:ascii="Arial" w:hAnsi="Arial" w:cs="Arial"/>
              </w:rPr>
            </w:pPr>
          </w:p>
        </w:tc>
      </w:tr>
      <w:tr w:rsidR="00386593" w14:paraId="1710718B" w14:textId="77777777">
        <w:tc>
          <w:tcPr>
            <w:tcW w:w="11968" w:type="dxa"/>
            <w:gridSpan w:val="6"/>
            <w:shd w:val="clear" w:color="auto" w:fill="D9D9D9" w:themeFill="background1" w:themeFillShade="D9"/>
          </w:tcPr>
          <w:p w14:paraId="1189DE30" w14:textId="3D83D4BE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know how to (key skills including speaking, </w:t>
            </w:r>
            <w:proofErr w:type="gramStart"/>
            <w:r>
              <w:rPr>
                <w:rFonts w:ascii="Arial" w:hAnsi="Arial" w:cs="Arial"/>
              </w:rPr>
              <w:t>reading</w:t>
            </w:r>
            <w:proofErr w:type="gramEnd"/>
            <w:r>
              <w:rPr>
                <w:rFonts w:ascii="Arial" w:hAnsi="Arial" w:cs="Arial"/>
              </w:rPr>
              <w:t xml:space="preserve"> and writing in this subject):</w:t>
            </w:r>
          </w:p>
        </w:tc>
        <w:tc>
          <w:tcPr>
            <w:tcW w:w="3908" w:type="dxa"/>
            <w:shd w:val="clear" w:color="auto" w:fill="D9D9D9" w:themeFill="background1" w:themeFillShade="D9"/>
          </w:tcPr>
          <w:p w14:paraId="711D9600" w14:textId="77777777" w:rsidR="00386593" w:rsidRDefault="00386593">
            <w:pPr>
              <w:rPr>
                <w:rFonts w:ascii="Arial" w:hAnsi="Arial" w:cs="Arial"/>
              </w:rPr>
            </w:pPr>
          </w:p>
        </w:tc>
      </w:tr>
      <w:tr w:rsidR="00386593" w14:paraId="6C6CE480" w14:textId="77777777">
        <w:tc>
          <w:tcPr>
            <w:tcW w:w="2848" w:type="dxa"/>
            <w:gridSpan w:val="2"/>
          </w:tcPr>
          <w:p w14:paraId="6CE09891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brackets and the hierarchy of operations (not including powers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</w:p>
          <w:p w14:paraId="7F49DFEB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Round numbers to a given power of </w:t>
            </w:r>
            <w:proofErr w:type="gramStart"/>
            <w:r>
              <w:rPr>
                <w:rFonts w:ascii="Arial" w:hAnsi="Arial" w:cs="Arial"/>
              </w:rPr>
              <w:t>10;</w:t>
            </w:r>
            <w:proofErr w:type="gramEnd"/>
          </w:p>
          <w:p w14:paraId="50203447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decimal notation and place </w:t>
            </w:r>
            <w:proofErr w:type="gramStart"/>
            <w:r>
              <w:rPr>
                <w:rFonts w:ascii="Arial" w:hAnsi="Arial" w:cs="Arial"/>
              </w:rPr>
              <w:t>value;</w:t>
            </w:r>
            <w:proofErr w:type="gramEnd"/>
          </w:p>
          <w:p w14:paraId="7E827602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the value of digits in a decimal or whole </w:t>
            </w:r>
            <w:proofErr w:type="gramStart"/>
            <w:r>
              <w:rPr>
                <w:rFonts w:ascii="Arial" w:hAnsi="Arial" w:cs="Arial"/>
              </w:rPr>
              <w:t>number;</w:t>
            </w:r>
            <w:proofErr w:type="gramEnd"/>
          </w:p>
          <w:p w14:paraId="6DF63258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Compare and order decimal numbers using the symbols &lt;, </w:t>
            </w:r>
            <w:proofErr w:type="gramStart"/>
            <w:r>
              <w:rPr>
                <w:rFonts w:ascii="Arial" w:hAnsi="Arial" w:cs="Arial"/>
              </w:rPr>
              <w:t>&gt;;</w:t>
            </w:r>
            <w:proofErr w:type="gramEnd"/>
          </w:p>
          <w:p w14:paraId="18F6517B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decimal numbers of millions, </w:t>
            </w:r>
            <w:proofErr w:type="gramStart"/>
            <w:r>
              <w:rPr>
                <w:rFonts w:ascii="Arial" w:hAnsi="Arial" w:cs="Arial"/>
              </w:rPr>
              <w:t>e.g.</w:t>
            </w:r>
            <w:proofErr w:type="gramEnd"/>
            <w:r>
              <w:rPr>
                <w:rFonts w:ascii="Arial" w:hAnsi="Arial" w:cs="Arial"/>
              </w:rPr>
              <w:t xml:space="preserve"> 2 300 000 = 2.3 million; </w:t>
            </w:r>
          </w:p>
          <w:p w14:paraId="3CA0AABC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Add, subtract, multiply and divide decimals, including calculations involving </w:t>
            </w:r>
            <w:proofErr w:type="gramStart"/>
            <w:r>
              <w:rPr>
                <w:rFonts w:ascii="Arial" w:hAnsi="Arial" w:cs="Arial"/>
              </w:rPr>
              <w:t>money;</w:t>
            </w:r>
            <w:proofErr w:type="gramEnd"/>
          </w:p>
          <w:p w14:paraId="7AC2B9F9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Multiply or divide by any number between 0 and </w:t>
            </w:r>
            <w:proofErr w:type="gramStart"/>
            <w:r>
              <w:rPr>
                <w:rFonts w:ascii="Arial" w:hAnsi="Arial" w:cs="Arial"/>
              </w:rPr>
              <w:t>1;</w:t>
            </w:r>
            <w:proofErr w:type="gramEnd"/>
          </w:p>
          <w:p w14:paraId="1B6570D5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Round to the nearest integer and given number of decimal places and significant figures</w:t>
            </w:r>
          </w:p>
          <w:p w14:paraId="1DA65A19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Estimate answers to calculations by rounding numbers to 1 significant </w:t>
            </w:r>
            <w:proofErr w:type="gramStart"/>
            <w:r>
              <w:rPr>
                <w:rFonts w:ascii="Arial" w:hAnsi="Arial" w:cs="Arial"/>
              </w:rPr>
              <w:t>figure;</w:t>
            </w:r>
            <w:proofErr w:type="gramEnd"/>
          </w:p>
        </w:tc>
        <w:tc>
          <w:tcPr>
            <w:tcW w:w="2319" w:type="dxa"/>
          </w:tcPr>
          <w:p w14:paraId="11DB25D6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Evaluate expressions involving squares, </w:t>
            </w:r>
            <w:proofErr w:type="gramStart"/>
            <w:r>
              <w:rPr>
                <w:rFonts w:ascii="Arial" w:hAnsi="Arial" w:cs="Arial"/>
              </w:rPr>
              <w:t>cubes</w:t>
            </w:r>
            <w:proofErr w:type="gramEnd"/>
            <w:r>
              <w:rPr>
                <w:rFonts w:ascii="Arial" w:hAnsi="Arial" w:cs="Arial"/>
              </w:rPr>
              <w:t xml:space="preserve"> and roots:</w:t>
            </w:r>
          </w:p>
          <w:p w14:paraId="1F47316D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add, subtract, multiply and divide numbers in index </w:t>
            </w:r>
            <w:proofErr w:type="gramStart"/>
            <w:r>
              <w:rPr>
                <w:rFonts w:ascii="Arial" w:hAnsi="Arial" w:cs="Arial"/>
              </w:rPr>
              <w:t>form;</w:t>
            </w:r>
            <w:proofErr w:type="gramEnd"/>
          </w:p>
          <w:p w14:paraId="093FDC4C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laws of indices to multiply and divide numbers written in index </w:t>
            </w:r>
            <w:proofErr w:type="gramStart"/>
            <w:r>
              <w:rPr>
                <w:rFonts w:ascii="Arial" w:hAnsi="Arial" w:cs="Arial"/>
              </w:rPr>
              <w:t>notation;</w:t>
            </w:r>
            <w:proofErr w:type="gramEnd"/>
          </w:p>
          <w:p w14:paraId="71F2FDD6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brackets and the hierarchy of operations with powers inside the brackets, or </w:t>
            </w:r>
            <w:r>
              <w:rPr>
                <w:rFonts w:ascii="Arial" w:hAnsi="Arial" w:cs="Arial"/>
              </w:rPr>
              <w:lastRenderedPageBreak/>
              <w:t xml:space="preserve">raising brackets to </w:t>
            </w:r>
            <w:proofErr w:type="gramStart"/>
            <w:r>
              <w:rPr>
                <w:rFonts w:ascii="Arial" w:hAnsi="Arial" w:cs="Arial"/>
              </w:rPr>
              <w:t>powers;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200FDB8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calculators for all calculations: positive and negative numbers, brackets, square, cube, </w:t>
            </w:r>
            <w:proofErr w:type="gramStart"/>
            <w:r>
              <w:rPr>
                <w:rFonts w:ascii="Arial" w:hAnsi="Arial" w:cs="Arial"/>
              </w:rPr>
              <w:t>powers</w:t>
            </w:r>
            <w:proofErr w:type="gramEnd"/>
            <w:r>
              <w:rPr>
                <w:rFonts w:ascii="Arial" w:hAnsi="Arial" w:cs="Arial"/>
              </w:rPr>
              <w:t xml:space="preserve"> and roots, and all four operations.</w:t>
            </w:r>
          </w:p>
          <w:p w14:paraId="4B1242CD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2702" w:type="dxa"/>
          </w:tcPr>
          <w:p w14:paraId="16998CD7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Find the prime factor decomposition of positive integers and write as a product using index </w:t>
            </w:r>
            <w:proofErr w:type="gramStart"/>
            <w:r>
              <w:rPr>
                <w:rFonts w:ascii="Arial" w:hAnsi="Arial" w:cs="Arial"/>
              </w:rPr>
              <w:t>notation;</w:t>
            </w:r>
            <w:proofErr w:type="gramEnd"/>
          </w:p>
          <w:p w14:paraId="1BBCC9D5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common factors and common multiples of two </w:t>
            </w:r>
            <w:proofErr w:type="gramStart"/>
            <w:r>
              <w:rPr>
                <w:rFonts w:ascii="Arial" w:hAnsi="Arial" w:cs="Arial"/>
              </w:rPr>
              <w:t>numbers;</w:t>
            </w:r>
            <w:proofErr w:type="gramEnd"/>
          </w:p>
          <w:p w14:paraId="3497ACEC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LCM and HCF of two numbers, by listing, Venn diagrams and using prime factors: include finding LCM and HCF given the prime factorisation of two </w:t>
            </w:r>
            <w:proofErr w:type="gramStart"/>
            <w:r>
              <w:rPr>
                <w:rFonts w:ascii="Arial" w:hAnsi="Arial" w:cs="Arial"/>
              </w:rPr>
              <w:t>numbers;</w:t>
            </w:r>
            <w:proofErr w:type="gramEnd"/>
          </w:p>
          <w:p w14:paraId="39D1AA95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Solve simple problems using </w:t>
            </w:r>
            <w:r>
              <w:rPr>
                <w:rFonts w:ascii="Arial" w:hAnsi="Arial" w:cs="Arial"/>
              </w:rPr>
              <w:lastRenderedPageBreak/>
              <w:t>HCF, LCM and prime numbers.</w:t>
            </w:r>
          </w:p>
        </w:tc>
        <w:tc>
          <w:tcPr>
            <w:tcW w:w="4099" w:type="dxa"/>
            <w:gridSpan w:val="2"/>
          </w:tcPr>
          <w:p w14:paraId="3B89EF98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Manipulate and simplify algebraic expressions by collecting ‘like’ </w:t>
            </w:r>
            <w:proofErr w:type="gramStart"/>
            <w:r>
              <w:rPr>
                <w:rFonts w:ascii="Arial" w:hAnsi="Arial" w:cs="Arial"/>
              </w:rPr>
              <w:t>terms;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5B96F6A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Multiply together two simple algebraic expressions, </w:t>
            </w:r>
            <w:proofErr w:type="gramStart"/>
            <w:r>
              <w:rPr>
                <w:rFonts w:ascii="Arial" w:hAnsi="Arial" w:cs="Arial"/>
              </w:rPr>
              <w:t>e.g.</w:t>
            </w:r>
            <w:proofErr w:type="gramEnd"/>
            <w:r>
              <w:rPr>
                <w:rFonts w:ascii="Arial" w:hAnsi="Arial" w:cs="Arial"/>
              </w:rPr>
              <w:t xml:space="preserve"> 2a × 3b; </w:t>
            </w:r>
          </w:p>
          <w:p w14:paraId="25F3FD24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Simplify expressions by cancelling, e.g.   = </w:t>
            </w:r>
            <w:proofErr w:type="gramStart"/>
            <w:r>
              <w:rPr>
                <w:rFonts w:ascii="Arial" w:hAnsi="Arial" w:cs="Arial"/>
              </w:rPr>
              <w:t>2x;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C431A6F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index notation and the index laws when multiplying or dividing algebraic terms; </w:t>
            </w:r>
          </w:p>
        </w:tc>
        <w:tc>
          <w:tcPr>
            <w:tcW w:w="3908" w:type="dxa"/>
          </w:tcPr>
          <w:p w14:paraId="5559CB52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Multiply a single number term over a </w:t>
            </w:r>
            <w:proofErr w:type="gramStart"/>
            <w:r>
              <w:rPr>
                <w:rFonts w:ascii="Arial" w:hAnsi="Arial" w:cs="Arial"/>
              </w:rPr>
              <w:t>bracket;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0D9EF10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and simplify expressions using squares and </w:t>
            </w:r>
            <w:proofErr w:type="gramStart"/>
            <w:r>
              <w:rPr>
                <w:rFonts w:ascii="Arial" w:hAnsi="Arial" w:cs="Arial"/>
              </w:rPr>
              <w:t>cubes;</w:t>
            </w:r>
            <w:proofErr w:type="gramEnd"/>
          </w:p>
          <w:p w14:paraId="73B536B0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Simplify expressions involving brackets, </w:t>
            </w:r>
            <w:proofErr w:type="gramStart"/>
            <w:r>
              <w:rPr>
                <w:rFonts w:ascii="Arial" w:hAnsi="Arial" w:cs="Arial"/>
              </w:rPr>
              <w:t>i.e.</w:t>
            </w:r>
            <w:proofErr w:type="gramEnd"/>
            <w:r>
              <w:rPr>
                <w:rFonts w:ascii="Arial" w:hAnsi="Arial" w:cs="Arial"/>
              </w:rPr>
              <w:t xml:space="preserve"> expand the brackets, then add/subtract;</w:t>
            </w:r>
          </w:p>
          <w:p w14:paraId="0A000423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Argue mathematically to show algebraic expressions are </w:t>
            </w:r>
            <w:proofErr w:type="gramStart"/>
            <w:r>
              <w:rPr>
                <w:rFonts w:ascii="Arial" w:hAnsi="Arial" w:cs="Arial"/>
              </w:rPr>
              <w:t>equivalent;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DAB727B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factors of algebraic terms involving single </w:t>
            </w:r>
            <w:proofErr w:type="gramStart"/>
            <w:r>
              <w:rPr>
                <w:rFonts w:ascii="Arial" w:hAnsi="Arial" w:cs="Arial"/>
              </w:rPr>
              <w:t>brackets;</w:t>
            </w:r>
            <w:proofErr w:type="gramEnd"/>
          </w:p>
          <w:p w14:paraId="7553A243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Factorise algebraic expressions by taking out common </w:t>
            </w:r>
            <w:proofErr w:type="gramStart"/>
            <w:r>
              <w:rPr>
                <w:rFonts w:ascii="Arial" w:hAnsi="Arial" w:cs="Arial"/>
              </w:rPr>
              <w:t>factors;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484CC6B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expressions to solve problems representing a </w:t>
            </w:r>
            <w:proofErr w:type="gramStart"/>
            <w:r>
              <w:rPr>
                <w:rFonts w:ascii="Arial" w:hAnsi="Arial" w:cs="Arial"/>
              </w:rPr>
              <w:t>situation;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5A2E3E4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Substitute positive and negative numbers into expressions involving brackets and </w:t>
            </w:r>
            <w:proofErr w:type="gramStart"/>
            <w:r>
              <w:rPr>
                <w:rFonts w:ascii="Arial" w:hAnsi="Arial" w:cs="Arial"/>
              </w:rPr>
              <w:t>powers;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50D4C17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Derive a simple formula, including those with squares, cubes and </w:t>
            </w:r>
            <w:proofErr w:type="gramStart"/>
            <w:r>
              <w:rPr>
                <w:rFonts w:ascii="Arial" w:hAnsi="Arial" w:cs="Arial"/>
              </w:rPr>
              <w:t>roots;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A2CD2EB" w14:textId="77777777" w:rsidR="00386593" w:rsidRDefault="0000000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Substitute numbers into a (word) </w:t>
            </w:r>
            <w:proofErr w:type="gramStart"/>
            <w:r>
              <w:rPr>
                <w:rFonts w:ascii="Arial" w:hAnsi="Arial" w:cs="Arial"/>
              </w:rPr>
              <w:t>formula;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4A43C90" w14:textId="77777777" w:rsidR="00386593" w:rsidRDefault="00386593">
            <w:pPr>
              <w:rPr>
                <w:rFonts w:ascii="Arial" w:hAnsi="Arial" w:cs="Arial"/>
              </w:rPr>
            </w:pPr>
          </w:p>
          <w:p w14:paraId="5BB44D2F" w14:textId="77777777" w:rsidR="00386593" w:rsidRDefault="00386593">
            <w:pPr>
              <w:rPr>
                <w:rFonts w:ascii="Arial" w:hAnsi="Arial" w:cs="Arial"/>
              </w:rPr>
            </w:pPr>
          </w:p>
          <w:p w14:paraId="2F01DB11" w14:textId="77777777" w:rsidR="00386593" w:rsidRDefault="00386593">
            <w:pPr>
              <w:rPr>
                <w:rFonts w:ascii="Arial" w:hAnsi="Arial" w:cs="Arial"/>
              </w:rPr>
            </w:pPr>
          </w:p>
          <w:p w14:paraId="753DF097" w14:textId="77777777" w:rsidR="00386593" w:rsidRDefault="00386593">
            <w:pPr>
              <w:rPr>
                <w:rFonts w:ascii="Arial" w:hAnsi="Arial" w:cs="Arial"/>
              </w:rPr>
            </w:pPr>
          </w:p>
          <w:p w14:paraId="6443D3C1" w14:textId="77777777" w:rsidR="00386593" w:rsidRDefault="00386593">
            <w:pPr>
              <w:rPr>
                <w:rFonts w:ascii="Arial" w:hAnsi="Arial" w:cs="Arial"/>
              </w:rPr>
            </w:pPr>
          </w:p>
          <w:p w14:paraId="191F798B" w14:textId="77777777" w:rsidR="00386593" w:rsidRDefault="00386593">
            <w:pPr>
              <w:rPr>
                <w:rFonts w:ascii="Arial" w:hAnsi="Arial" w:cs="Arial"/>
              </w:rPr>
            </w:pPr>
          </w:p>
          <w:p w14:paraId="67868895" w14:textId="77777777" w:rsidR="00386593" w:rsidRDefault="00386593">
            <w:pPr>
              <w:rPr>
                <w:rFonts w:ascii="Arial" w:hAnsi="Arial" w:cs="Arial"/>
              </w:rPr>
            </w:pPr>
          </w:p>
          <w:p w14:paraId="2F32BA16" w14:textId="77777777" w:rsidR="00386593" w:rsidRDefault="00386593">
            <w:pPr>
              <w:rPr>
                <w:rFonts w:ascii="Arial" w:hAnsi="Arial" w:cs="Arial"/>
              </w:rPr>
            </w:pPr>
          </w:p>
          <w:p w14:paraId="48199E6E" w14:textId="77777777" w:rsidR="00386593" w:rsidRDefault="00386593">
            <w:pPr>
              <w:rPr>
                <w:rFonts w:ascii="Arial" w:hAnsi="Arial" w:cs="Arial"/>
              </w:rPr>
            </w:pPr>
          </w:p>
          <w:p w14:paraId="19DFC3E5" w14:textId="77777777" w:rsidR="00386593" w:rsidRDefault="00386593">
            <w:pPr>
              <w:rPr>
                <w:rFonts w:ascii="Arial" w:hAnsi="Arial" w:cs="Arial"/>
              </w:rPr>
            </w:pPr>
          </w:p>
          <w:p w14:paraId="386AEB2E" w14:textId="77777777" w:rsidR="00386593" w:rsidRDefault="00386593">
            <w:pPr>
              <w:rPr>
                <w:rFonts w:ascii="Arial" w:hAnsi="Arial" w:cs="Arial"/>
              </w:rPr>
            </w:pPr>
          </w:p>
          <w:p w14:paraId="78CD0605" w14:textId="77777777" w:rsidR="00386593" w:rsidRDefault="00386593">
            <w:pPr>
              <w:rPr>
                <w:rFonts w:ascii="Arial" w:hAnsi="Arial" w:cs="Arial"/>
              </w:rPr>
            </w:pPr>
          </w:p>
        </w:tc>
      </w:tr>
    </w:tbl>
    <w:p w14:paraId="2886F7EA" w14:textId="77777777" w:rsidR="00386593" w:rsidRDefault="00386593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3969"/>
        <w:gridCol w:w="3969"/>
        <w:gridCol w:w="3969"/>
        <w:gridCol w:w="3969"/>
      </w:tblGrid>
      <w:tr w:rsidR="00386593" w14:paraId="5587DFD1" w14:textId="77777777">
        <w:tc>
          <w:tcPr>
            <w:tcW w:w="15876" w:type="dxa"/>
            <w:gridSpan w:val="4"/>
          </w:tcPr>
          <w:p w14:paraId="5CE197C2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AUTUMN Half Term 2</w:t>
            </w:r>
          </w:p>
        </w:tc>
      </w:tr>
      <w:tr w:rsidR="00386593" w14:paraId="73BFEEAF" w14:textId="77777777" w:rsidTr="000B0CB8">
        <w:tc>
          <w:tcPr>
            <w:tcW w:w="3969" w:type="dxa"/>
          </w:tcPr>
          <w:p w14:paraId="58A235CF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61F71AB7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Tables, </w:t>
            </w:r>
            <w:proofErr w:type="gramStart"/>
            <w:r>
              <w:rPr>
                <w:rFonts w:ascii="Arial" w:hAnsi="Arial" w:cs="Arial"/>
                <w:b/>
                <w:bCs/>
              </w:rPr>
              <w:t>charts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graphs</w:t>
            </w:r>
          </w:p>
        </w:tc>
        <w:tc>
          <w:tcPr>
            <w:tcW w:w="3969" w:type="dxa"/>
          </w:tcPr>
          <w:p w14:paraId="5FC8DA7C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3772B87D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Pie charts</w:t>
            </w:r>
          </w:p>
        </w:tc>
        <w:tc>
          <w:tcPr>
            <w:tcW w:w="3969" w:type="dxa"/>
          </w:tcPr>
          <w:p w14:paraId="471C6D66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289DC1AA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Scatter graphs</w:t>
            </w:r>
          </w:p>
        </w:tc>
        <w:tc>
          <w:tcPr>
            <w:tcW w:w="3969" w:type="dxa"/>
          </w:tcPr>
          <w:p w14:paraId="471B67E8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016DFE43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Fractions, </w:t>
            </w:r>
            <w:proofErr w:type="gramStart"/>
            <w:r>
              <w:rPr>
                <w:rFonts w:ascii="Arial" w:hAnsi="Arial" w:cs="Arial"/>
                <w:b/>
                <w:bCs/>
              </w:rPr>
              <w:t>decimals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percentages</w:t>
            </w:r>
          </w:p>
        </w:tc>
      </w:tr>
      <w:tr w:rsidR="00386593" w14:paraId="6EC73F57" w14:textId="77777777">
        <w:tc>
          <w:tcPr>
            <w:tcW w:w="15876" w:type="dxa"/>
            <w:gridSpan w:val="4"/>
            <w:shd w:val="clear" w:color="auto" w:fill="D9D9D9" w:themeFill="background1" w:themeFillShade="D9"/>
          </w:tcPr>
          <w:p w14:paraId="25349F12" w14:textId="5BF412D8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(key knowledge, including tier 3 vocabulary):</w:t>
            </w:r>
          </w:p>
        </w:tc>
      </w:tr>
      <w:tr w:rsidR="00386593" w14:paraId="33B4D61E" w14:textId="77777777" w:rsidTr="000B0CB8">
        <w:tc>
          <w:tcPr>
            <w:tcW w:w="3969" w:type="dxa"/>
          </w:tcPr>
          <w:p w14:paraId="44E5C45A" w14:textId="77777777" w:rsidR="000B0CB8" w:rsidRPr="000B0CB8" w:rsidRDefault="000B0CB8" w:rsidP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6CD5E995" w14:textId="77777777" w:rsidR="00386593" w:rsidRDefault="00386593">
            <w:pPr>
              <w:rPr>
                <w:rFonts w:ascii="Arial" w:hAnsi="Arial" w:cs="Arial"/>
              </w:rPr>
            </w:pPr>
          </w:p>
          <w:p w14:paraId="656EF86E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6D3D852D" w14:textId="77777777" w:rsidR="00386593" w:rsidRDefault="00386593">
            <w:pPr>
              <w:rPr>
                <w:rFonts w:ascii="Arial" w:hAnsi="Arial" w:cs="Arial"/>
              </w:rPr>
            </w:pPr>
          </w:p>
          <w:p w14:paraId="6C2AFACB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Mean, median, mode, range, average, discrete, continuous, qualitative, quantitative, data, sample, population, stem and leaf, frequency, table, sort, pie chart, estimate</w:t>
            </w:r>
          </w:p>
        </w:tc>
        <w:tc>
          <w:tcPr>
            <w:tcW w:w="3969" w:type="dxa"/>
          </w:tcPr>
          <w:p w14:paraId="47E429DE" w14:textId="77777777" w:rsidR="00386593" w:rsidRDefault="00000000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which charts to use for different types of data </w:t>
            </w:r>
            <w:proofErr w:type="gramStart"/>
            <w:r>
              <w:rPr>
                <w:rFonts w:ascii="Arial" w:hAnsi="Arial" w:cs="Arial"/>
              </w:rPr>
              <w:t>sets;</w:t>
            </w:r>
            <w:proofErr w:type="gramEnd"/>
          </w:p>
          <w:p w14:paraId="172707B0" w14:textId="77777777" w:rsidR="00386593" w:rsidRDefault="00000000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 circles and arcs to a given </w:t>
            </w:r>
            <w:proofErr w:type="gramStart"/>
            <w:r>
              <w:rPr>
                <w:rFonts w:ascii="Arial" w:hAnsi="Arial" w:cs="Arial"/>
              </w:rPr>
              <w:t>radius;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F5E9CD7" w14:textId="77777777" w:rsidR="00386593" w:rsidRDefault="00000000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there are 360 degrees in a full turn, 180 degrees in a half turn, and 90 degrees in a quarter </w:t>
            </w:r>
            <w:proofErr w:type="gramStart"/>
            <w:r>
              <w:rPr>
                <w:rFonts w:ascii="Arial" w:hAnsi="Arial" w:cs="Arial"/>
              </w:rPr>
              <w:t>turn;</w:t>
            </w:r>
            <w:proofErr w:type="gramEnd"/>
          </w:p>
          <w:p w14:paraId="7BB3BCE4" w14:textId="77777777" w:rsidR="00386593" w:rsidRDefault="00000000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Measure and draw angles, to the nearest degree; Construct pie charts for categorical data and discrete/continuous numerical </w:t>
            </w:r>
            <w:proofErr w:type="gramStart"/>
            <w:r>
              <w:rPr>
                <w:rFonts w:ascii="Arial" w:hAnsi="Arial" w:cs="Arial"/>
              </w:rPr>
              <w:t>data;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9628066" w14:textId="77777777" w:rsidR="00386593" w:rsidRDefault="00386593">
            <w:pPr>
              <w:rPr>
                <w:rFonts w:ascii="Arial" w:hAnsi="Arial" w:cs="Arial"/>
              </w:rPr>
            </w:pPr>
          </w:p>
          <w:p w14:paraId="12E48F6A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655E9E7C" w14:textId="77777777" w:rsidR="00386593" w:rsidRDefault="00386593">
            <w:pPr>
              <w:rPr>
                <w:rFonts w:ascii="Arial" w:hAnsi="Arial" w:cs="Arial"/>
              </w:rPr>
            </w:pPr>
          </w:p>
          <w:p w14:paraId="79F2F819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Table, sort, pie chart, estimate</w:t>
            </w:r>
          </w:p>
        </w:tc>
        <w:tc>
          <w:tcPr>
            <w:tcW w:w="3969" w:type="dxa"/>
          </w:tcPr>
          <w:p w14:paraId="1BAFDE09" w14:textId="77777777" w:rsidR="000B0CB8" w:rsidRPr="000B0CB8" w:rsidRDefault="000B0CB8" w:rsidP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lastRenderedPageBreak/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7924DD5A" w14:textId="77777777" w:rsidR="00386593" w:rsidRDefault="00386593">
            <w:pPr>
              <w:rPr>
                <w:rFonts w:ascii="Arial" w:hAnsi="Arial" w:cs="Arial"/>
                <w:b/>
              </w:rPr>
            </w:pPr>
          </w:p>
          <w:p w14:paraId="164CB2B8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1770FB69" w14:textId="77777777" w:rsidR="00386593" w:rsidRDefault="00386593">
            <w:pPr>
              <w:rPr>
                <w:rFonts w:ascii="Arial" w:hAnsi="Arial" w:cs="Arial"/>
              </w:rPr>
            </w:pPr>
          </w:p>
          <w:p w14:paraId="6469B852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Scatter graph, line of best fit, correlation, positive, negative</w:t>
            </w:r>
          </w:p>
        </w:tc>
        <w:tc>
          <w:tcPr>
            <w:tcW w:w="3969" w:type="dxa"/>
          </w:tcPr>
          <w:p w14:paraId="46D0FF13" w14:textId="77777777" w:rsidR="00386593" w:rsidRDefault="00000000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diagrams to find equivalent fractions or compare </w:t>
            </w:r>
            <w:proofErr w:type="gramStart"/>
            <w:r>
              <w:rPr>
                <w:rFonts w:ascii="Arial" w:hAnsi="Arial" w:cs="Arial"/>
              </w:rPr>
              <w:t>fractions;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AD65B36" w14:textId="77777777" w:rsidR="00386593" w:rsidRDefault="00000000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fractions to describe shaded parts of </w:t>
            </w:r>
            <w:proofErr w:type="gramStart"/>
            <w:r>
              <w:rPr>
                <w:rFonts w:ascii="Arial" w:hAnsi="Arial" w:cs="Arial"/>
              </w:rPr>
              <w:t>diagrams;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C760241" w14:textId="77777777" w:rsidR="00386593" w:rsidRDefault="00000000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Express a given number as a fraction of another, using very simple numbers, some cancelling, and where the fraction is both &lt; 1 and &gt; </w:t>
            </w:r>
            <w:proofErr w:type="gramStart"/>
            <w:r>
              <w:rPr>
                <w:rFonts w:ascii="Arial" w:hAnsi="Arial" w:cs="Arial"/>
              </w:rPr>
              <w:t>1;</w:t>
            </w:r>
            <w:proofErr w:type="gramEnd"/>
          </w:p>
          <w:p w14:paraId="06415713" w14:textId="77777777" w:rsidR="00386593" w:rsidRDefault="00000000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Write a fraction in its simplest form and find equivalent fractions</w:t>
            </w:r>
          </w:p>
          <w:p w14:paraId="13B63744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  <w:p w14:paraId="5072EA7E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639AC5DA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  <w:p w14:paraId="43A5337B" w14:textId="77777777" w:rsidR="00386593" w:rsidRDefault="00000000">
            <w:pPr>
              <w:pStyle w:val="ListParagraph"/>
              <w:ind w:left="0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lastRenderedPageBreak/>
              <w:t>Decimal, percentage, inverse, addition, subtraction, multiplication, division, fractions, mixed, improper, recurring, integer, decimal, terminating, percentage</w:t>
            </w:r>
          </w:p>
        </w:tc>
      </w:tr>
      <w:tr w:rsidR="00386593" w14:paraId="472FD177" w14:textId="77777777">
        <w:tc>
          <w:tcPr>
            <w:tcW w:w="15876" w:type="dxa"/>
            <w:gridSpan w:val="4"/>
            <w:shd w:val="clear" w:color="auto" w:fill="D9D9D9" w:themeFill="background1" w:themeFillShade="D9"/>
          </w:tcPr>
          <w:p w14:paraId="3B870DF9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They will understand (key concepts):  </w:t>
            </w:r>
          </w:p>
        </w:tc>
      </w:tr>
      <w:tr w:rsidR="00386593" w14:paraId="6FB5ECD4" w14:textId="77777777" w:rsidTr="000B0CB8">
        <w:tc>
          <w:tcPr>
            <w:tcW w:w="3969" w:type="dxa"/>
          </w:tcPr>
          <w:p w14:paraId="14C9D104" w14:textId="77777777" w:rsidR="000B0CB8" w:rsidRPr="000B0CB8" w:rsidRDefault="000B0CB8" w:rsidP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10838B10" w14:textId="77777777" w:rsidR="00386593" w:rsidRPr="000B0CB8" w:rsidRDefault="00386593" w:rsidP="000B0CB8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14:paraId="217AAD92" w14:textId="77777777" w:rsidR="00386593" w:rsidRDefault="00000000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the frequency represented by corresponding sectors in two pie charts is dependent upon the total populations represented by each of the pie charts.</w:t>
            </w:r>
          </w:p>
        </w:tc>
        <w:tc>
          <w:tcPr>
            <w:tcW w:w="3969" w:type="dxa"/>
          </w:tcPr>
          <w:p w14:paraId="4D4B3470" w14:textId="77777777" w:rsidR="000B0CB8" w:rsidRPr="000B0CB8" w:rsidRDefault="000B0CB8" w:rsidP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28DE5355" w14:textId="77777777" w:rsidR="000B0CB8" w:rsidRPr="000B0CB8" w:rsidRDefault="000B0CB8" w:rsidP="000B0CB8">
            <w:pPr>
              <w:rPr>
                <w:rFonts w:ascii="Arial" w:hAnsi="Arial" w:cs="Arial"/>
              </w:rPr>
            </w:pPr>
          </w:p>
          <w:p w14:paraId="7A617BD3" w14:textId="1D6438A8" w:rsidR="00386593" w:rsidRDefault="00000000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correlation does not imply causality; </w:t>
            </w:r>
          </w:p>
        </w:tc>
        <w:tc>
          <w:tcPr>
            <w:tcW w:w="3969" w:type="dxa"/>
          </w:tcPr>
          <w:p w14:paraId="08D839ED" w14:textId="77777777" w:rsidR="00386593" w:rsidRDefault="00000000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and use unit fractions as multiplicative </w:t>
            </w:r>
            <w:proofErr w:type="gramStart"/>
            <w:r>
              <w:rPr>
                <w:rFonts w:ascii="Arial" w:hAnsi="Arial" w:cs="Arial"/>
              </w:rPr>
              <w:t>inverses;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A32FEB4" w14:textId="77777777" w:rsidR="00386593" w:rsidRDefault="00000000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a percentage is a fraction in </w:t>
            </w:r>
            <w:proofErr w:type="gramStart"/>
            <w:r>
              <w:rPr>
                <w:rFonts w:ascii="Arial" w:hAnsi="Arial" w:cs="Arial"/>
              </w:rPr>
              <w:t>hundredths;</w:t>
            </w:r>
            <w:proofErr w:type="gramEnd"/>
          </w:p>
          <w:p w14:paraId="416235C7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</w:tr>
      <w:tr w:rsidR="00386593" w14:paraId="39022F28" w14:textId="77777777">
        <w:tc>
          <w:tcPr>
            <w:tcW w:w="15876" w:type="dxa"/>
            <w:gridSpan w:val="4"/>
            <w:shd w:val="clear" w:color="auto" w:fill="D9D9D9" w:themeFill="background1" w:themeFillShade="D9"/>
          </w:tcPr>
          <w:p w14:paraId="314B838B" w14:textId="6989865A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They will know how to (</w:t>
            </w:r>
            <w:r w:rsidR="000B0CB8">
              <w:rPr>
                <w:rFonts w:ascii="Arial" w:hAnsi="Arial" w:cs="Arial"/>
              </w:rPr>
              <w:t>k</w:t>
            </w:r>
            <w:r>
              <w:rPr>
                <w:rFonts w:ascii="Arial" w:hAnsi="Arial" w:cs="Arial"/>
              </w:rPr>
              <w:t xml:space="preserve">ey skills including speaking, </w:t>
            </w:r>
            <w:proofErr w:type="gramStart"/>
            <w:r>
              <w:rPr>
                <w:rFonts w:ascii="Arial" w:hAnsi="Arial" w:cs="Arial"/>
              </w:rPr>
              <w:t>reading</w:t>
            </w:r>
            <w:proofErr w:type="gramEnd"/>
            <w:r>
              <w:rPr>
                <w:rFonts w:ascii="Arial" w:hAnsi="Arial" w:cs="Arial"/>
              </w:rPr>
              <w:t xml:space="preserve"> and writing in this subject):</w:t>
            </w:r>
          </w:p>
        </w:tc>
      </w:tr>
      <w:tr w:rsidR="00386593" w14:paraId="7C895410" w14:textId="77777777" w:rsidTr="000B0CB8">
        <w:tc>
          <w:tcPr>
            <w:tcW w:w="3969" w:type="dxa"/>
          </w:tcPr>
          <w:p w14:paraId="23D7EC32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suitable data collection techniques (data to be integer and decimal values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D8D0BC3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Design and use data-collection sheets for grouped, discrete and continuous data, use inequalities for grouped data, and introduce ≤ and ≥ signs; Sort, classify and tabulate data, both discrete and continuous quantitative data, and qualitative data; Extract data from lists and </w:t>
            </w:r>
            <w:proofErr w:type="gramStart"/>
            <w:r>
              <w:rPr>
                <w:rFonts w:ascii="Arial" w:hAnsi="Arial" w:cs="Arial"/>
              </w:rPr>
              <w:t>tables;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7090A44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correct notation for time, 12- and 24-hour clock and work out time taken for a journey from a </w:t>
            </w:r>
            <w:proofErr w:type="gramStart"/>
            <w:r>
              <w:rPr>
                <w:rFonts w:ascii="Arial" w:hAnsi="Arial" w:cs="Arial"/>
              </w:rPr>
              <w:t>timetable;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0DB7EAF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tables for time–series </w:t>
            </w:r>
            <w:proofErr w:type="gramStart"/>
            <w:r>
              <w:rPr>
                <w:rFonts w:ascii="Arial" w:hAnsi="Arial" w:cs="Arial"/>
              </w:rPr>
              <w:t>data;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F97F152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Design, complete and use two-way tables for discrete and grouped </w:t>
            </w:r>
            <w:proofErr w:type="gramStart"/>
            <w:r>
              <w:rPr>
                <w:rFonts w:ascii="Arial" w:hAnsi="Arial" w:cs="Arial"/>
              </w:rPr>
              <w:t>data;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3117FED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the total frequency from a frequency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1657638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Read off frequency values from a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C753B5B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Read off frequency values from a frequency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872D2F3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greatest and least values from a frequency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813734B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the mode from a frequency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D3AD4DE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the modal class from a grouped frequency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5053392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Produce and </w:t>
            </w:r>
            <w:proofErr w:type="gramStart"/>
            <w:r>
              <w:rPr>
                <w:rFonts w:ascii="Arial" w:hAnsi="Arial" w:cs="Arial"/>
              </w:rPr>
              <w:t>interpret:</w:t>
            </w:r>
            <w:proofErr w:type="gramEnd"/>
            <w:r>
              <w:rPr>
                <w:rFonts w:ascii="Arial" w:hAnsi="Arial" w:cs="Arial"/>
              </w:rPr>
              <w:t xml:space="preserve"> pictograms, composite/dual/comparative bar charts for categorical and ungrouped discrete data, bar-line charts, vertical line charts, line graphs for time–series data, histograms with equal class intervals, stem and leaf (including back-to-back);</w:t>
            </w:r>
          </w:p>
          <w:p w14:paraId="23984999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total population from a bar chart or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44C3917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greatest and least values from a bar chart or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B36FE46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mode from a stem and leaf </w:t>
            </w:r>
            <w:proofErr w:type="gramStart"/>
            <w:r>
              <w:rPr>
                <w:rFonts w:ascii="Arial" w:hAnsi="Arial" w:cs="Arial"/>
              </w:rPr>
              <w:t>diagram;</w:t>
            </w:r>
            <w:proofErr w:type="gramEnd"/>
          </w:p>
          <w:p w14:paraId="27C591E2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the mode from a bar </w:t>
            </w:r>
            <w:proofErr w:type="gramStart"/>
            <w:r>
              <w:rPr>
                <w:rFonts w:ascii="Arial" w:hAnsi="Arial" w:cs="Arial"/>
              </w:rPr>
              <w:t>chart;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17A4565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simple patterns, characteristic and relationships in bar charts and line </w:t>
            </w:r>
            <w:proofErr w:type="gramStart"/>
            <w:r>
              <w:rPr>
                <w:rFonts w:ascii="Arial" w:hAnsi="Arial" w:cs="Arial"/>
              </w:rPr>
              <w:t>graphs;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AC519AC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Interpret and discuss any data. </w:t>
            </w:r>
          </w:p>
        </w:tc>
        <w:tc>
          <w:tcPr>
            <w:tcW w:w="3969" w:type="dxa"/>
          </w:tcPr>
          <w:p w14:paraId="66769720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Interpret simple pie charts using simple fractions and </w:t>
            </w:r>
            <w:proofErr w:type="gramStart"/>
            <w:r>
              <w:rPr>
                <w:rFonts w:ascii="Arial" w:hAnsi="Arial" w:cs="Arial"/>
              </w:rPr>
              <w:t>percentages;  ,</w:t>
            </w:r>
            <w:proofErr w:type="gramEnd"/>
            <w:r>
              <w:rPr>
                <w:rFonts w:ascii="Arial" w:hAnsi="Arial" w:cs="Arial"/>
              </w:rPr>
              <w:t xml:space="preserve">   and multiples of 10% sections; </w:t>
            </w:r>
          </w:p>
          <w:p w14:paraId="6E9096F1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From a pie chart: </w:t>
            </w:r>
          </w:p>
          <w:p w14:paraId="3BFB801B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</w:t>
            </w:r>
            <w:proofErr w:type="gramStart"/>
            <w:r>
              <w:rPr>
                <w:rFonts w:ascii="Arial" w:hAnsi="Arial" w:cs="Arial"/>
              </w:rPr>
              <w:t>mode;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A6E5CA8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total frequency;</w:t>
            </w:r>
          </w:p>
        </w:tc>
        <w:tc>
          <w:tcPr>
            <w:tcW w:w="3969" w:type="dxa"/>
          </w:tcPr>
          <w:p w14:paraId="36E5727F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 scatter </w:t>
            </w:r>
            <w:proofErr w:type="gramStart"/>
            <w:r>
              <w:rPr>
                <w:rFonts w:ascii="Arial" w:hAnsi="Arial" w:cs="Arial"/>
              </w:rPr>
              <w:t>graphs;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B664755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Interpret points on a scatter </w:t>
            </w:r>
            <w:proofErr w:type="gramStart"/>
            <w:r>
              <w:rPr>
                <w:rFonts w:ascii="Arial" w:hAnsi="Arial" w:cs="Arial"/>
              </w:rPr>
              <w:t>graph;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DCB4F83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outliers and ignore them on scatter </w:t>
            </w:r>
            <w:proofErr w:type="gramStart"/>
            <w:r>
              <w:rPr>
                <w:rFonts w:ascii="Arial" w:hAnsi="Arial" w:cs="Arial"/>
              </w:rPr>
              <w:t>graphs;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BB620F1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 the line of best fit on a scatter diagram by eye, and understand what it </w:t>
            </w:r>
            <w:proofErr w:type="gramStart"/>
            <w:r>
              <w:rPr>
                <w:rFonts w:ascii="Arial" w:hAnsi="Arial" w:cs="Arial"/>
              </w:rPr>
              <w:t>represents;</w:t>
            </w:r>
            <w:proofErr w:type="gramEnd"/>
          </w:p>
          <w:p w14:paraId="551A9AE9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line of best fit make predictions; interpolate and extrapolate apparent trends whilst knowing the dangers of so </w:t>
            </w:r>
            <w:proofErr w:type="gramStart"/>
            <w:r>
              <w:rPr>
                <w:rFonts w:ascii="Arial" w:hAnsi="Arial" w:cs="Arial"/>
              </w:rPr>
              <w:t>doing;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8B5C2EB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Distinguish between positive, negative and no correlation using lines of best </w:t>
            </w:r>
            <w:proofErr w:type="gramStart"/>
            <w:r>
              <w:rPr>
                <w:rFonts w:ascii="Arial" w:hAnsi="Arial" w:cs="Arial"/>
              </w:rPr>
              <w:t>fit;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003AF3F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 line of best fit to predict values of a variable given values of the other </w:t>
            </w:r>
            <w:proofErr w:type="gramStart"/>
            <w:r>
              <w:rPr>
                <w:rFonts w:ascii="Arial" w:hAnsi="Arial" w:cs="Arial"/>
              </w:rPr>
              <w:t>variable;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8670A15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Interpret scatter graphs in terms of the relationship between two </w:t>
            </w:r>
            <w:proofErr w:type="gramStart"/>
            <w:r>
              <w:rPr>
                <w:rFonts w:ascii="Arial" w:hAnsi="Arial" w:cs="Arial"/>
              </w:rPr>
              <w:t>variables;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3FAADC3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Interpret correlation in terms of the </w:t>
            </w:r>
            <w:proofErr w:type="gramStart"/>
            <w:r>
              <w:rPr>
                <w:rFonts w:ascii="Arial" w:hAnsi="Arial" w:cs="Arial"/>
              </w:rPr>
              <w:t>problem;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2E8B50E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State how reliable their predictions are, </w:t>
            </w:r>
            <w:proofErr w:type="gramStart"/>
            <w:r>
              <w:rPr>
                <w:rFonts w:ascii="Arial" w:hAnsi="Arial" w:cs="Arial"/>
              </w:rPr>
              <w:t>i.e.</w:t>
            </w:r>
            <w:proofErr w:type="gramEnd"/>
            <w:r>
              <w:rPr>
                <w:rFonts w:ascii="Arial" w:hAnsi="Arial" w:cs="Arial"/>
              </w:rPr>
              <w:t xml:space="preserve"> not reliable if extrapolated.</w:t>
            </w:r>
          </w:p>
        </w:tc>
        <w:tc>
          <w:tcPr>
            <w:tcW w:w="3969" w:type="dxa"/>
          </w:tcPr>
          <w:p w14:paraId="7476C229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Order fractions, by using a common </w:t>
            </w:r>
            <w:proofErr w:type="gramStart"/>
            <w:r>
              <w:rPr>
                <w:rFonts w:ascii="Arial" w:hAnsi="Arial" w:cs="Arial"/>
              </w:rPr>
              <w:t>denominator;</w:t>
            </w:r>
            <w:proofErr w:type="gramEnd"/>
          </w:p>
          <w:p w14:paraId="0B038433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Compare fractions, use inequality signs, compare unit </w:t>
            </w:r>
            <w:proofErr w:type="gramStart"/>
            <w:r>
              <w:rPr>
                <w:rFonts w:ascii="Arial" w:hAnsi="Arial" w:cs="Arial"/>
              </w:rPr>
              <w:t>fractions;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0F3622F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Convert between mixed numbers and improper </w:t>
            </w:r>
            <w:proofErr w:type="gramStart"/>
            <w:r>
              <w:rPr>
                <w:rFonts w:ascii="Arial" w:hAnsi="Arial" w:cs="Arial"/>
              </w:rPr>
              <w:t>fractions;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40A6DC1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 and subtract </w:t>
            </w:r>
            <w:proofErr w:type="gramStart"/>
            <w:r>
              <w:rPr>
                <w:rFonts w:ascii="Arial" w:hAnsi="Arial" w:cs="Arial"/>
              </w:rPr>
              <w:t>fractions;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F21664C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 fractions and write the answer as a mixed </w:t>
            </w:r>
            <w:proofErr w:type="gramStart"/>
            <w:r>
              <w:rPr>
                <w:rFonts w:ascii="Arial" w:hAnsi="Arial" w:cs="Arial"/>
              </w:rPr>
              <w:t>number;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F5E3BA4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Multiply and divide fractions and integers, including finding fractions of quantities or measurements, and apply this by finding the size of each category from a pie chart using </w:t>
            </w:r>
            <w:proofErr w:type="gramStart"/>
            <w:r>
              <w:rPr>
                <w:rFonts w:ascii="Arial" w:hAnsi="Arial" w:cs="Arial"/>
              </w:rPr>
              <w:t>fractions;</w:t>
            </w:r>
            <w:proofErr w:type="gramEnd"/>
          </w:p>
          <w:p w14:paraId="2D22C7BD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Convert a fraction to a decimal </w:t>
            </w:r>
          </w:p>
          <w:p w14:paraId="2A556A3D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recurring decimals and convert fractions into recurring </w:t>
            </w:r>
            <w:proofErr w:type="gramStart"/>
            <w:r>
              <w:rPr>
                <w:rFonts w:ascii="Arial" w:hAnsi="Arial" w:cs="Arial"/>
              </w:rPr>
              <w:t>decimals;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9D97210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Compare and order fractions, decimals and integers, using inequality </w:t>
            </w:r>
            <w:proofErr w:type="gramStart"/>
            <w:r>
              <w:rPr>
                <w:rFonts w:ascii="Arial" w:hAnsi="Arial" w:cs="Arial"/>
              </w:rPr>
              <w:t>signs;</w:t>
            </w:r>
            <w:proofErr w:type="gramEnd"/>
          </w:p>
          <w:p w14:paraId="15F9A9BB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Express a given number as a percentage of another </w:t>
            </w:r>
            <w:proofErr w:type="gramStart"/>
            <w:r>
              <w:rPr>
                <w:rFonts w:ascii="Arial" w:hAnsi="Arial" w:cs="Arial"/>
              </w:rPr>
              <w:t>number;</w:t>
            </w:r>
            <w:proofErr w:type="gramEnd"/>
          </w:p>
          <w:p w14:paraId="25F11D36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Convert between fractions, decimals and </w:t>
            </w:r>
            <w:proofErr w:type="gramStart"/>
            <w:r>
              <w:rPr>
                <w:rFonts w:ascii="Arial" w:hAnsi="Arial" w:cs="Arial"/>
              </w:rPr>
              <w:t>percentages;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DFA75E3" w14:textId="77777777" w:rsidR="00386593" w:rsidRDefault="0000000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Order fractions, </w:t>
            </w:r>
            <w:proofErr w:type="gramStart"/>
            <w:r>
              <w:rPr>
                <w:rFonts w:ascii="Arial" w:hAnsi="Arial" w:cs="Arial"/>
              </w:rPr>
              <w:t>decimals</w:t>
            </w:r>
            <w:proofErr w:type="gramEnd"/>
            <w:r>
              <w:rPr>
                <w:rFonts w:ascii="Arial" w:hAnsi="Arial" w:cs="Arial"/>
              </w:rPr>
              <w:t xml:space="preserve"> and percentages, including use of inequality signs.</w:t>
            </w:r>
          </w:p>
        </w:tc>
      </w:tr>
    </w:tbl>
    <w:p w14:paraId="3B6AD868" w14:textId="77777777" w:rsidR="00386593" w:rsidRDefault="00386593">
      <w:pPr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4962"/>
        <w:gridCol w:w="5044"/>
        <w:gridCol w:w="5870"/>
      </w:tblGrid>
      <w:tr w:rsidR="00386593" w14:paraId="5DE409B5" w14:textId="77777777">
        <w:tc>
          <w:tcPr>
            <w:tcW w:w="15876" w:type="dxa"/>
            <w:gridSpan w:val="3"/>
          </w:tcPr>
          <w:p w14:paraId="0CFCEB85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SPRING Half Term 1</w:t>
            </w:r>
          </w:p>
        </w:tc>
      </w:tr>
      <w:tr w:rsidR="00386593" w14:paraId="38B76D85" w14:textId="77777777">
        <w:tc>
          <w:tcPr>
            <w:tcW w:w="4962" w:type="dxa"/>
          </w:tcPr>
          <w:p w14:paraId="10554E08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339F4440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Percentages</w:t>
            </w:r>
          </w:p>
        </w:tc>
        <w:tc>
          <w:tcPr>
            <w:tcW w:w="5044" w:type="dxa"/>
          </w:tcPr>
          <w:p w14:paraId="000A1FB3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1F6EBE57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Equations and inequalities</w:t>
            </w:r>
          </w:p>
        </w:tc>
        <w:tc>
          <w:tcPr>
            <w:tcW w:w="5870" w:type="dxa"/>
          </w:tcPr>
          <w:p w14:paraId="7688DECE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7BD86C15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Sequences</w:t>
            </w:r>
          </w:p>
        </w:tc>
      </w:tr>
      <w:tr w:rsidR="00386593" w14:paraId="1AE104EE" w14:textId="77777777">
        <w:tc>
          <w:tcPr>
            <w:tcW w:w="15876" w:type="dxa"/>
            <w:gridSpan w:val="3"/>
            <w:shd w:val="clear" w:color="auto" w:fill="D9D9D9" w:themeFill="background1" w:themeFillShade="D9"/>
            <w:vAlign w:val="center"/>
          </w:tcPr>
          <w:p w14:paraId="6FF165F3" w14:textId="00EDFF44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</w:t>
            </w:r>
            <w:r w:rsidR="000B0CB8">
              <w:rPr>
                <w:rFonts w:ascii="Arial" w:hAnsi="Arial" w:cs="Arial"/>
              </w:rPr>
              <w:t>k</w:t>
            </w:r>
            <w:r>
              <w:rPr>
                <w:rFonts w:ascii="Arial" w:hAnsi="Arial" w:cs="Arial"/>
              </w:rPr>
              <w:t>ey knowledge, including tier 3 vocabulary):</w:t>
            </w:r>
          </w:p>
        </w:tc>
      </w:tr>
      <w:tr w:rsidR="00386593" w14:paraId="34CE102D" w14:textId="77777777">
        <w:tc>
          <w:tcPr>
            <w:tcW w:w="4962" w:type="dxa"/>
          </w:tcPr>
          <w:p w14:paraId="592797E9" w14:textId="77777777" w:rsidR="000B0CB8" w:rsidRPr="000B0CB8" w:rsidRDefault="000B0CB8" w:rsidP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4586D66F" w14:textId="77777777" w:rsidR="00386593" w:rsidRDefault="00386593">
            <w:pPr>
              <w:rPr>
                <w:rFonts w:ascii="Arial" w:hAnsi="Arial" w:cs="Arial"/>
              </w:rPr>
            </w:pPr>
          </w:p>
          <w:p w14:paraId="60DD2E19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203E63C1" w14:textId="77777777" w:rsidR="00386593" w:rsidRDefault="00386593">
            <w:pPr>
              <w:rPr>
                <w:rFonts w:ascii="Arial" w:hAnsi="Arial" w:cs="Arial"/>
              </w:rPr>
            </w:pPr>
          </w:p>
          <w:p w14:paraId="1485A175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Percentage, VAT, increase, decrease, multiplier, profit, loss</w:t>
            </w:r>
          </w:p>
        </w:tc>
        <w:tc>
          <w:tcPr>
            <w:tcW w:w="5044" w:type="dxa"/>
          </w:tcPr>
          <w:p w14:paraId="658FBDC6" w14:textId="77777777" w:rsidR="00386593" w:rsidRDefault="00000000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Select an expression/equation/formula/identity from a </w:t>
            </w:r>
            <w:proofErr w:type="gramStart"/>
            <w:r>
              <w:rPr>
                <w:rFonts w:ascii="Arial" w:hAnsi="Arial" w:cs="Arial"/>
              </w:rPr>
              <w:t>list;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6703E94" w14:textId="77777777" w:rsidR="00386593" w:rsidRDefault="00000000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Write expressions and set up simple equations including forming an equation from a word </w:t>
            </w:r>
            <w:proofErr w:type="gramStart"/>
            <w:r>
              <w:rPr>
                <w:rFonts w:ascii="Arial" w:hAnsi="Arial" w:cs="Arial"/>
              </w:rPr>
              <w:t>problem;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B1D91F4" w14:textId="77777777" w:rsidR="00386593" w:rsidRDefault="00000000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inequality notation to specify simple error intervals due to truncation or rounding</w:t>
            </w:r>
          </w:p>
          <w:p w14:paraId="2874FD7B" w14:textId="77777777" w:rsidR="00386593" w:rsidRDefault="00386593">
            <w:pPr>
              <w:rPr>
                <w:rFonts w:ascii="Arial" w:hAnsi="Arial" w:cs="Arial"/>
              </w:rPr>
            </w:pPr>
          </w:p>
          <w:p w14:paraId="2B2D283C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7E6D4362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40BF12A5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Solve, change, subject, inequality, represent, substitute, bracket, expand, linear, equation, balance, accuracy</w:t>
            </w:r>
          </w:p>
        </w:tc>
        <w:tc>
          <w:tcPr>
            <w:tcW w:w="5870" w:type="dxa"/>
          </w:tcPr>
          <w:p w14:paraId="7D3B0A25" w14:textId="77777777" w:rsidR="00386593" w:rsidRDefault="00000000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Recognise sequences of odd and even numbers, and other sequences including Fibonacci </w:t>
            </w:r>
            <w:proofErr w:type="gramStart"/>
            <w:r>
              <w:rPr>
                <w:rFonts w:ascii="Arial" w:hAnsi="Arial" w:cs="Arial"/>
              </w:rPr>
              <w:t>sequences;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D013536" w14:textId="77777777" w:rsidR="00386593" w:rsidRDefault="00000000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such sequences from diagrams and draw the next term in a pattern </w:t>
            </w:r>
            <w:proofErr w:type="gramStart"/>
            <w:r>
              <w:rPr>
                <w:rFonts w:ascii="Arial" w:hAnsi="Arial" w:cs="Arial"/>
              </w:rPr>
              <w:t>sequence;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263378E" w14:textId="77777777" w:rsidR="00386593" w:rsidRDefault="00386593">
            <w:pPr>
              <w:rPr>
                <w:rFonts w:ascii="Arial" w:hAnsi="Arial" w:cs="Arial"/>
              </w:rPr>
            </w:pPr>
          </w:p>
          <w:p w14:paraId="0356FB63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Key Words</w:t>
            </w:r>
          </w:p>
          <w:p w14:paraId="3AF6AC4E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243CEDAD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Arithmetic, geometric, function, sequence, nth term, derive, quadratic, triangular, cube, square, odd, even</w:t>
            </w:r>
          </w:p>
          <w:p w14:paraId="5076C84F" w14:textId="77777777" w:rsidR="00386593" w:rsidRDefault="00386593">
            <w:pPr>
              <w:rPr>
                <w:rFonts w:ascii="Arial" w:hAnsi="Arial" w:cs="Arial"/>
              </w:rPr>
            </w:pPr>
          </w:p>
          <w:p w14:paraId="77EF5CF5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86593" w14:paraId="5F5D2221" w14:textId="77777777">
        <w:tc>
          <w:tcPr>
            <w:tcW w:w="15876" w:type="dxa"/>
            <w:gridSpan w:val="3"/>
            <w:shd w:val="clear" w:color="auto" w:fill="D9D9D9" w:themeFill="background1" w:themeFillShade="D9"/>
          </w:tcPr>
          <w:p w14:paraId="604F5AD9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They will understand (key concepts):  </w:t>
            </w:r>
          </w:p>
        </w:tc>
      </w:tr>
      <w:tr w:rsidR="00386593" w14:paraId="00E8241A" w14:textId="77777777">
        <w:tc>
          <w:tcPr>
            <w:tcW w:w="4962" w:type="dxa"/>
          </w:tcPr>
          <w:p w14:paraId="12F32A07" w14:textId="77777777" w:rsidR="00386593" w:rsidRDefault="00000000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multiplicative nature of percentages as operators. </w:t>
            </w:r>
          </w:p>
        </w:tc>
        <w:tc>
          <w:tcPr>
            <w:tcW w:w="5044" w:type="dxa"/>
          </w:tcPr>
          <w:p w14:paraId="5EFB9CB6" w14:textId="77777777" w:rsidR="000B0CB8" w:rsidRPr="000B0CB8" w:rsidRDefault="000B0CB8" w:rsidP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15A00073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5870" w:type="dxa"/>
          </w:tcPr>
          <w:p w14:paraId="75B7CE80" w14:textId="77777777" w:rsidR="000B0CB8" w:rsidRPr="000B0CB8" w:rsidRDefault="000B0CB8" w:rsidP="000B0CB8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363DEE34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</w:tr>
      <w:tr w:rsidR="00386593" w14:paraId="58B44D08" w14:textId="77777777">
        <w:tc>
          <w:tcPr>
            <w:tcW w:w="15876" w:type="dxa"/>
            <w:gridSpan w:val="3"/>
            <w:shd w:val="clear" w:color="auto" w:fill="D9D9D9" w:themeFill="background1" w:themeFillShade="D9"/>
          </w:tcPr>
          <w:p w14:paraId="64BD9970" w14:textId="277A0348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know how to (key skills including speaking, </w:t>
            </w:r>
            <w:proofErr w:type="gramStart"/>
            <w:r>
              <w:rPr>
                <w:rFonts w:ascii="Arial" w:hAnsi="Arial" w:cs="Arial"/>
              </w:rPr>
              <w:t>reading</w:t>
            </w:r>
            <w:proofErr w:type="gramEnd"/>
            <w:r>
              <w:rPr>
                <w:rFonts w:ascii="Arial" w:hAnsi="Arial" w:cs="Arial"/>
              </w:rPr>
              <w:t xml:space="preserve"> and writing in this subject):</w:t>
            </w:r>
          </w:p>
        </w:tc>
      </w:tr>
      <w:tr w:rsidR="00386593" w14:paraId="23310FAA" w14:textId="77777777">
        <w:tc>
          <w:tcPr>
            <w:tcW w:w="4962" w:type="dxa"/>
          </w:tcPr>
          <w:p w14:paraId="17FC0E11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Express a given number as a percentage of another </w:t>
            </w:r>
            <w:proofErr w:type="gramStart"/>
            <w:r>
              <w:rPr>
                <w:rFonts w:ascii="Arial" w:hAnsi="Arial" w:cs="Arial"/>
              </w:rPr>
              <w:t>number;</w:t>
            </w:r>
            <w:proofErr w:type="gramEnd"/>
          </w:p>
          <w:p w14:paraId="3BB453B4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 percentage of a quantity without a calculator: 50%, 25% and multiples of 10% and </w:t>
            </w:r>
            <w:proofErr w:type="gramStart"/>
            <w:r>
              <w:rPr>
                <w:rFonts w:ascii="Arial" w:hAnsi="Arial" w:cs="Arial"/>
              </w:rPr>
              <w:t>5%;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FFBFCB5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a percentage of a quantity or measurement</w:t>
            </w:r>
          </w:p>
          <w:p w14:paraId="511A56D6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amount of increase/</w:t>
            </w:r>
            <w:proofErr w:type="gramStart"/>
            <w:r>
              <w:rPr>
                <w:rFonts w:ascii="Arial" w:hAnsi="Arial" w:cs="Arial"/>
              </w:rPr>
              <w:t>decrease;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A823A96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percentages to solve problems, including comparisons of two quantities using </w:t>
            </w:r>
            <w:proofErr w:type="gramStart"/>
            <w:r>
              <w:rPr>
                <w:rFonts w:ascii="Arial" w:hAnsi="Arial" w:cs="Arial"/>
              </w:rPr>
              <w:t>percentages;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10E8D71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percentages in real-life situations, including percentages greater than 100%: </w:t>
            </w:r>
          </w:p>
          <w:p w14:paraId="5655191E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Price after VAT (not price before VAT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</w:p>
          <w:p w14:paraId="19B1717D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Value of profit or </w:t>
            </w:r>
            <w:proofErr w:type="gramStart"/>
            <w:r>
              <w:rPr>
                <w:rFonts w:ascii="Arial" w:hAnsi="Arial" w:cs="Arial"/>
              </w:rPr>
              <w:t>loss;</w:t>
            </w:r>
            <w:proofErr w:type="gramEnd"/>
          </w:p>
          <w:p w14:paraId="475B76DE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Simple </w:t>
            </w:r>
            <w:proofErr w:type="gramStart"/>
            <w:r>
              <w:rPr>
                <w:rFonts w:ascii="Arial" w:hAnsi="Arial" w:cs="Arial"/>
              </w:rPr>
              <w:t>interest;</w:t>
            </w:r>
            <w:proofErr w:type="gramEnd"/>
          </w:p>
          <w:p w14:paraId="1AEBEDCE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Income tax </w:t>
            </w:r>
            <w:proofErr w:type="gramStart"/>
            <w:r>
              <w:rPr>
                <w:rFonts w:ascii="Arial" w:hAnsi="Arial" w:cs="Arial"/>
              </w:rPr>
              <w:t>calculations;</w:t>
            </w:r>
            <w:proofErr w:type="gramEnd"/>
          </w:p>
          <w:p w14:paraId="680EB26E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decimals to find </w:t>
            </w:r>
            <w:proofErr w:type="gramStart"/>
            <w:r>
              <w:rPr>
                <w:rFonts w:ascii="Arial" w:hAnsi="Arial" w:cs="Arial"/>
              </w:rPr>
              <w:t>quantities;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6E00174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 percentage of a quantity, including using a </w:t>
            </w:r>
            <w:proofErr w:type="gramStart"/>
            <w:r>
              <w:rPr>
                <w:rFonts w:ascii="Arial" w:hAnsi="Arial" w:cs="Arial"/>
              </w:rPr>
              <w:t>multiplier;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AA46A4D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Use a multiplier to increase or decrease by a percentage in any scenario where percentages are used; </w:t>
            </w:r>
          </w:p>
        </w:tc>
        <w:tc>
          <w:tcPr>
            <w:tcW w:w="5044" w:type="dxa"/>
          </w:tcPr>
          <w:p w14:paraId="008ED76E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Use function </w:t>
            </w:r>
            <w:proofErr w:type="gramStart"/>
            <w:r>
              <w:rPr>
                <w:rFonts w:ascii="Arial" w:hAnsi="Arial" w:cs="Arial"/>
              </w:rPr>
              <w:t>machines;</w:t>
            </w:r>
            <w:proofErr w:type="gramEnd"/>
          </w:p>
          <w:p w14:paraId="02EB4712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simple equations including those:</w:t>
            </w:r>
          </w:p>
          <w:p w14:paraId="1712222F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with integer coefficients, in which the unknown appears on either side or on both sides of the </w:t>
            </w:r>
            <w:proofErr w:type="gramStart"/>
            <w:r>
              <w:rPr>
                <w:rFonts w:ascii="Arial" w:hAnsi="Arial" w:cs="Arial"/>
              </w:rPr>
              <w:t>equation;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DB61D3B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which contain brackets, including those that have negative signs occurring anywhere in the equation, and those with a negative </w:t>
            </w:r>
            <w:proofErr w:type="gramStart"/>
            <w:r>
              <w:rPr>
                <w:rFonts w:ascii="Arial" w:hAnsi="Arial" w:cs="Arial"/>
              </w:rPr>
              <w:t>solution;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E8C3BCF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with one unknown, with integer or fractional </w:t>
            </w:r>
            <w:proofErr w:type="gramStart"/>
            <w:r>
              <w:rPr>
                <w:rFonts w:ascii="Arial" w:hAnsi="Arial" w:cs="Arial"/>
              </w:rPr>
              <w:t>coefficients;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4DF4E74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Rearrange simple </w:t>
            </w:r>
            <w:proofErr w:type="gramStart"/>
            <w:r>
              <w:rPr>
                <w:rFonts w:ascii="Arial" w:hAnsi="Arial" w:cs="Arial"/>
              </w:rPr>
              <w:t>equations;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5D176A2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Substitute into a formula, and solve the resulting </w:t>
            </w:r>
            <w:proofErr w:type="gramStart"/>
            <w:r>
              <w:rPr>
                <w:rFonts w:ascii="Arial" w:hAnsi="Arial" w:cs="Arial"/>
              </w:rPr>
              <w:t>equation;</w:t>
            </w:r>
            <w:proofErr w:type="gramEnd"/>
          </w:p>
          <w:p w14:paraId="6FC0EB0F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an approximate solution to a linear equation using a </w:t>
            </w:r>
            <w:proofErr w:type="gramStart"/>
            <w:r>
              <w:rPr>
                <w:rFonts w:ascii="Arial" w:hAnsi="Arial" w:cs="Arial"/>
              </w:rPr>
              <w:t>graph;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7067FDB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Solve angle or perimeter problems using algebra. </w:t>
            </w:r>
          </w:p>
          <w:p w14:paraId="2F63D37E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Show inequalities on number </w:t>
            </w:r>
            <w:proofErr w:type="gramStart"/>
            <w:r>
              <w:rPr>
                <w:rFonts w:ascii="Arial" w:hAnsi="Arial" w:cs="Arial"/>
              </w:rPr>
              <w:t>lines;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3B567EF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down whole number values that satisfy an </w:t>
            </w:r>
            <w:proofErr w:type="gramStart"/>
            <w:r>
              <w:rPr>
                <w:rFonts w:ascii="Arial" w:hAnsi="Arial" w:cs="Arial"/>
              </w:rPr>
              <w:t>inequality;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1610987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Solve an inequality such as –3 &lt; 2x + 1 &lt;7 and show the solution set on a number </w:t>
            </w:r>
            <w:proofErr w:type="gramStart"/>
            <w:r>
              <w:rPr>
                <w:rFonts w:ascii="Arial" w:hAnsi="Arial" w:cs="Arial"/>
              </w:rPr>
              <w:t>line;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2B74162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Solve two inequalities in x, find the solution sets and compare them to see which value of x satisfies </w:t>
            </w:r>
            <w:proofErr w:type="gramStart"/>
            <w:r>
              <w:rPr>
                <w:rFonts w:ascii="Arial" w:hAnsi="Arial" w:cs="Arial"/>
              </w:rPr>
              <w:t>both;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B540F10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correct notation to show inclusive and exclusive </w:t>
            </w:r>
            <w:proofErr w:type="gramStart"/>
            <w:r>
              <w:rPr>
                <w:rFonts w:ascii="Arial" w:hAnsi="Arial" w:cs="Arial"/>
              </w:rPr>
              <w:t>inequalities;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2D2C292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inequalities to represent a set shown on a number </w:t>
            </w:r>
            <w:proofErr w:type="gramStart"/>
            <w:r>
              <w:rPr>
                <w:rFonts w:ascii="Arial" w:hAnsi="Arial" w:cs="Arial"/>
              </w:rPr>
              <w:t>line;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A7F3FE5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Solve simple linear inequalities in one variable, and represent the solution set on a number </w:t>
            </w:r>
            <w:proofErr w:type="gramStart"/>
            <w:r>
              <w:rPr>
                <w:rFonts w:ascii="Arial" w:hAnsi="Arial" w:cs="Arial"/>
              </w:rPr>
              <w:t>line;</w:t>
            </w:r>
            <w:proofErr w:type="gramEnd"/>
          </w:p>
          <w:p w14:paraId="1EC2FA8D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Round answers to a given degree of accuracy;</w:t>
            </w:r>
          </w:p>
        </w:tc>
        <w:tc>
          <w:tcPr>
            <w:tcW w:w="5870" w:type="dxa"/>
          </w:tcPr>
          <w:p w14:paraId="3912BC34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Use function machines to find terms of a </w:t>
            </w:r>
            <w:proofErr w:type="gramStart"/>
            <w:r>
              <w:rPr>
                <w:rFonts w:ascii="Arial" w:hAnsi="Arial" w:cs="Arial"/>
              </w:rPr>
              <w:t>sequence;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ECAED96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the term-to-term definition of a sequence in </w:t>
            </w:r>
            <w:proofErr w:type="gramStart"/>
            <w:r>
              <w:rPr>
                <w:rFonts w:ascii="Arial" w:hAnsi="Arial" w:cs="Arial"/>
              </w:rPr>
              <w:t>words;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A094D09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 specific term in the sequence using position-to-term or term-to-term </w:t>
            </w:r>
            <w:proofErr w:type="gramStart"/>
            <w:r>
              <w:rPr>
                <w:rFonts w:ascii="Arial" w:hAnsi="Arial" w:cs="Arial"/>
              </w:rPr>
              <w:t>rules;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1DD3F4B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Generate arithmetic sequences of numbers, triangular number, square and cube integers and sequences derived from </w:t>
            </w:r>
            <w:proofErr w:type="gramStart"/>
            <w:r>
              <w:rPr>
                <w:rFonts w:ascii="Arial" w:hAnsi="Arial" w:cs="Arial"/>
              </w:rPr>
              <w:t>diagrams;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FD1DEBD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next term in a sequence, including negative </w:t>
            </w:r>
            <w:proofErr w:type="gramStart"/>
            <w:r>
              <w:rPr>
                <w:rFonts w:ascii="Arial" w:hAnsi="Arial" w:cs="Arial"/>
              </w:rPr>
              <w:t>values;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15ABEDF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nth term </w:t>
            </w:r>
          </w:p>
          <w:p w14:paraId="2159430F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 a pattern </w:t>
            </w:r>
            <w:proofErr w:type="gramStart"/>
            <w:r>
              <w:rPr>
                <w:rFonts w:ascii="Arial" w:hAnsi="Arial" w:cs="Arial"/>
              </w:rPr>
              <w:t>sequence;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86E6C50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linear </w:t>
            </w:r>
            <w:proofErr w:type="gramStart"/>
            <w:r>
              <w:rPr>
                <w:rFonts w:ascii="Arial" w:hAnsi="Arial" w:cs="Arial"/>
              </w:rPr>
              <w:t>sequence;</w:t>
            </w:r>
            <w:proofErr w:type="gramEnd"/>
          </w:p>
          <w:p w14:paraId="3F3E3F69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of an arithmetic </w:t>
            </w:r>
            <w:proofErr w:type="gramStart"/>
            <w:r>
              <w:rPr>
                <w:rFonts w:ascii="Arial" w:hAnsi="Arial" w:cs="Arial"/>
              </w:rPr>
              <w:t>sequence;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2136CD8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nth term of an arithmetic sequence to </w:t>
            </w:r>
          </w:p>
          <w:p w14:paraId="4E43822B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generate </w:t>
            </w:r>
            <w:proofErr w:type="gramStart"/>
            <w:r>
              <w:rPr>
                <w:rFonts w:ascii="Arial" w:hAnsi="Arial" w:cs="Arial"/>
              </w:rPr>
              <w:t>terms;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EE59473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decide if a given number is a term in the sequence, or find the first term over a certain </w:t>
            </w:r>
            <w:proofErr w:type="gramStart"/>
            <w:r>
              <w:rPr>
                <w:rFonts w:ascii="Arial" w:hAnsi="Arial" w:cs="Arial"/>
              </w:rPr>
              <w:t>number;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87CB7AD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first term greater/less than a certain </w:t>
            </w:r>
            <w:proofErr w:type="gramStart"/>
            <w:r>
              <w:rPr>
                <w:rFonts w:ascii="Arial" w:hAnsi="Arial" w:cs="Arial"/>
              </w:rPr>
              <w:t>number;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39F2EA9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Continue a geometric progression and find the term-to-term rule, including negatives, fraction and decimal </w:t>
            </w:r>
            <w:proofErr w:type="gramStart"/>
            <w:r>
              <w:rPr>
                <w:rFonts w:ascii="Arial" w:hAnsi="Arial" w:cs="Arial"/>
              </w:rPr>
              <w:t>terms;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CCDAF76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Continue a quadratic sequence and use the nth term to generate </w:t>
            </w:r>
            <w:proofErr w:type="gramStart"/>
            <w:r>
              <w:rPr>
                <w:rFonts w:ascii="Arial" w:hAnsi="Arial" w:cs="Arial"/>
              </w:rPr>
              <w:t>terms;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9D0FFD5" w14:textId="77777777" w:rsidR="00386593" w:rsidRDefault="0000000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Distinguish between arithmetic and geometric sequences. </w:t>
            </w:r>
          </w:p>
          <w:p w14:paraId="71F37088" w14:textId="77777777" w:rsidR="00386593" w:rsidRDefault="00386593">
            <w:pPr>
              <w:rPr>
                <w:rFonts w:ascii="Arial" w:hAnsi="Arial" w:cs="Arial"/>
              </w:rPr>
            </w:pPr>
          </w:p>
        </w:tc>
      </w:tr>
    </w:tbl>
    <w:p w14:paraId="2C32A2C8" w14:textId="77777777" w:rsidR="00386593" w:rsidRDefault="00386593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7088"/>
        <w:gridCol w:w="8788"/>
      </w:tblGrid>
      <w:tr w:rsidR="00386593" w14:paraId="47FEB844" w14:textId="77777777">
        <w:tc>
          <w:tcPr>
            <w:tcW w:w="15876" w:type="dxa"/>
            <w:gridSpan w:val="2"/>
          </w:tcPr>
          <w:p w14:paraId="2D9BAB13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SPRING Half Term 2</w:t>
            </w:r>
          </w:p>
        </w:tc>
      </w:tr>
      <w:tr w:rsidR="00386593" w14:paraId="4B9ECDB6" w14:textId="77777777">
        <w:tc>
          <w:tcPr>
            <w:tcW w:w="7088" w:type="dxa"/>
          </w:tcPr>
          <w:p w14:paraId="11EFE3AB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3AFDDE3B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Angles, </w:t>
            </w:r>
            <w:proofErr w:type="gramStart"/>
            <w:r>
              <w:rPr>
                <w:rFonts w:ascii="Arial" w:hAnsi="Arial" w:cs="Arial"/>
                <w:b/>
                <w:bCs/>
              </w:rPr>
              <w:t>polygons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parallel lines</w:t>
            </w:r>
          </w:p>
        </w:tc>
        <w:tc>
          <w:tcPr>
            <w:tcW w:w="8788" w:type="dxa"/>
          </w:tcPr>
          <w:p w14:paraId="38433F5F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06E2F35C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Interior and exterior angles</w:t>
            </w:r>
          </w:p>
        </w:tc>
      </w:tr>
      <w:tr w:rsidR="00386593" w14:paraId="00BF5A24" w14:textId="77777777">
        <w:tc>
          <w:tcPr>
            <w:tcW w:w="15876" w:type="dxa"/>
            <w:gridSpan w:val="2"/>
            <w:shd w:val="clear" w:color="auto" w:fill="D9D9D9" w:themeFill="background1" w:themeFillShade="D9"/>
            <w:vAlign w:val="center"/>
          </w:tcPr>
          <w:p w14:paraId="2646AF49" w14:textId="54E2C293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(key knowledge, including tier 3 vocabulary):</w:t>
            </w:r>
          </w:p>
        </w:tc>
      </w:tr>
      <w:tr w:rsidR="00386593" w14:paraId="666F381D" w14:textId="77777777">
        <w:tc>
          <w:tcPr>
            <w:tcW w:w="7088" w:type="dxa"/>
          </w:tcPr>
          <w:p w14:paraId="47F1C9A8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Estimate sizes of </w:t>
            </w:r>
            <w:proofErr w:type="gramStart"/>
            <w:r>
              <w:rPr>
                <w:rFonts w:ascii="Arial" w:hAnsi="Arial" w:cs="Arial"/>
              </w:rPr>
              <w:t>angles;</w:t>
            </w:r>
            <w:proofErr w:type="gramEnd"/>
          </w:p>
          <w:p w14:paraId="21D1FCD0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Measure angles using a </w:t>
            </w:r>
            <w:proofErr w:type="gramStart"/>
            <w:r>
              <w:rPr>
                <w:rFonts w:ascii="Arial" w:hAnsi="Arial" w:cs="Arial"/>
              </w:rPr>
              <w:t>protractor;</w:t>
            </w:r>
            <w:proofErr w:type="gramEnd"/>
          </w:p>
          <w:p w14:paraId="0FDC8125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geometric language </w:t>
            </w:r>
            <w:proofErr w:type="gramStart"/>
            <w:r>
              <w:rPr>
                <w:rFonts w:ascii="Arial" w:hAnsi="Arial" w:cs="Arial"/>
              </w:rPr>
              <w:t>appropriately;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9532A28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letters to identify points, lines and </w:t>
            </w:r>
            <w:proofErr w:type="gramStart"/>
            <w:r>
              <w:rPr>
                <w:rFonts w:ascii="Arial" w:hAnsi="Arial" w:cs="Arial"/>
              </w:rPr>
              <w:t>angles;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684FF79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two-letter notation for a line and three-letter notation for an </w:t>
            </w:r>
            <w:proofErr w:type="gramStart"/>
            <w:r>
              <w:rPr>
                <w:rFonts w:ascii="Arial" w:hAnsi="Arial" w:cs="Arial"/>
              </w:rPr>
              <w:t>angle;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7498E9C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Describe angles as turns and in degrees and understand clockwise and </w:t>
            </w:r>
            <w:proofErr w:type="gramStart"/>
            <w:r>
              <w:rPr>
                <w:rFonts w:ascii="Arial" w:hAnsi="Arial" w:cs="Arial"/>
              </w:rPr>
              <w:t>anticlockwise;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BF0E5B7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that there are 360° in a full turn, 180° in a half turn and 90° in a quarter </w:t>
            </w:r>
            <w:proofErr w:type="gramStart"/>
            <w:r>
              <w:rPr>
                <w:rFonts w:ascii="Arial" w:hAnsi="Arial" w:cs="Arial"/>
              </w:rPr>
              <w:t>turn;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3A97EAA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a line perpendicular to a given line on a diagram and use their </w:t>
            </w:r>
            <w:proofErr w:type="gramStart"/>
            <w:r>
              <w:rPr>
                <w:rFonts w:ascii="Arial" w:hAnsi="Arial" w:cs="Arial"/>
              </w:rPr>
              <w:t>properties;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86D09CA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parallel lines on a diagram and use their </w:t>
            </w:r>
            <w:proofErr w:type="gramStart"/>
            <w:r>
              <w:rPr>
                <w:rFonts w:ascii="Arial" w:hAnsi="Arial" w:cs="Arial"/>
              </w:rPr>
              <w:t>properties;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A1D4F8B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the properties and definitions of special types of quadrilaterals, including symmetry </w:t>
            </w:r>
            <w:proofErr w:type="gramStart"/>
            <w:r>
              <w:rPr>
                <w:rFonts w:ascii="Arial" w:hAnsi="Arial" w:cs="Arial"/>
              </w:rPr>
              <w:t>properties;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1815412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List the properties of each special type of quadrilateral, or identify (name) a given </w:t>
            </w:r>
            <w:proofErr w:type="gramStart"/>
            <w:r>
              <w:rPr>
                <w:rFonts w:ascii="Arial" w:hAnsi="Arial" w:cs="Arial"/>
              </w:rPr>
              <w:t>shape;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98328CE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fact that angle sum of a quadrilateral is </w:t>
            </w:r>
            <w:proofErr w:type="gramStart"/>
            <w:r>
              <w:rPr>
                <w:rFonts w:ascii="Arial" w:hAnsi="Arial" w:cs="Arial"/>
              </w:rPr>
              <w:t>360°;</w:t>
            </w:r>
            <w:proofErr w:type="gramEnd"/>
          </w:p>
          <w:p w14:paraId="77C140BF" w14:textId="77777777" w:rsidR="00386593" w:rsidRDefault="0000000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Distinguish between scalene, equilateral, isosceles and right-angled </w:t>
            </w:r>
            <w:proofErr w:type="gramStart"/>
            <w:r>
              <w:rPr>
                <w:rFonts w:ascii="Arial" w:hAnsi="Arial" w:cs="Arial"/>
              </w:rPr>
              <w:t>triangles;</w:t>
            </w:r>
            <w:proofErr w:type="gramEnd"/>
          </w:p>
          <w:p w14:paraId="4BDDDE64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  <w:p w14:paraId="19A977AD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1560D70E" w14:textId="77777777" w:rsidR="00386593" w:rsidRDefault="00386593">
            <w:pPr>
              <w:rPr>
                <w:rFonts w:ascii="Arial" w:hAnsi="Arial" w:cs="Arial"/>
              </w:rPr>
            </w:pPr>
          </w:p>
          <w:p w14:paraId="3F26F832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Quadrilateral, angle, polygon, rotational symmetry, parallel, corresponding, alternate, co-interior, vertices, edge, face, sides, triangle, perpendicular, isosceles, scalene, clockwise, anticlockwise</w:t>
            </w:r>
            <w:proofErr w:type="gramStart"/>
            <w:r>
              <w:rPr>
                <w:rFonts w:ascii="Arial" w:hAnsi="Arial" w:cs="Arial"/>
                <w:i/>
              </w:rPr>
              <w:t>, ,</w:t>
            </w:r>
            <w:proofErr w:type="gramEnd"/>
            <w:r>
              <w:rPr>
                <w:rFonts w:ascii="Arial" w:hAnsi="Arial" w:cs="Arial"/>
                <w:i/>
              </w:rPr>
              <w:t xml:space="preserve"> two-dimensional, three-dimensional, measure, line, angle, order, intersecting, obtuse, acute, reflex</w:t>
            </w:r>
          </w:p>
          <w:p w14:paraId="550C7446" w14:textId="77777777" w:rsidR="00386593" w:rsidRDefault="00386593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</w:tcPr>
          <w:p w14:paraId="59D580AA" w14:textId="77777777" w:rsidR="00386593" w:rsidRDefault="00000000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Recognise and name pentagons, hexagons, heptagons, octagons and </w:t>
            </w:r>
            <w:proofErr w:type="gramStart"/>
            <w:r>
              <w:rPr>
                <w:rFonts w:ascii="Arial" w:hAnsi="Arial" w:cs="Arial"/>
              </w:rPr>
              <w:t>decagons;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C070EE5" w14:textId="77777777" w:rsidR="00386593" w:rsidRDefault="00386593">
            <w:pPr>
              <w:rPr>
                <w:rFonts w:ascii="Arial" w:hAnsi="Arial" w:cs="Arial"/>
              </w:rPr>
            </w:pPr>
          </w:p>
          <w:p w14:paraId="65D3672B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7A29BFBF" w14:textId="77777777" w:rsidR="00386593" w:rsidRDefault="00386593">
            <w:pPr>
              <w:rPr>
                <w:rFonts w:ascii="Arial" w:hAnsi="Arial" w:cs="Arial"/>
                <w:b/>
              </w:rPr>
            </w:pPr>
          </w:p>
          <w:p w14:paraId="2EAE0E81" w14:textId="77777777" w:rsidR="00386593" w:rsidRDefault="00000000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i/>
              </w:rPr>
              <w:t>Polygon, interior, exterior, proof, tessellation, hexagons, heptagons, octagons, decagons, quadrilateral, triangle, regular, irregular</w:t>
            </w:r>
          </w:p>
        </w:tc>
      </w:tr>
      <w:tr w:rsidR="00386593" w14:paraId="5100E492" w14:textId="77777777">
        <w:tc>
          <w:tcPr>
            <w:tcW w:w="15876" w:type="dxa"/>
            <w:gridSpan w:val="2"/>
            <w:shd w:val="clear" w:color="auto" w:fill="D9D9D9" w:themeFill="background1" w:themeFillShade="D9"/>
          </w:tcPr>
          <w:p w14:paraId="53C894CA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 w:rsidR="00386593" w14:paraId="7068E406" w14:textId="77777777">
        <w:tc>
          <w:tcPr>
            <w:tcW w:w="7088" w:type="dxa"/>
          </w:tcPr>
          <w:p w14:paraId="2A4D910D" w14:textId="77777777" w:rsidR="00386593" w:rsidRDefault="00000000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and use the angle properties of parallel lines. </w:t>
            </w:r>
          </w:p>
          <w:p w14:paraId="7CC27BA8" w14:textId="77777777" w:rsidR="00386593" w:rsidRDefault="00000000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and use the angle properties of intersecting lines; </w:t>
            </w:r>
          </w:p>
        </w:tc>
        <w:tc>
          <w:tcPr>
            <w:tcW w:w="8788" w:type="dxa"/>
          </w:tcPr>
          <w:p w14:paraId="4C0ED75D" w14:textId="77777777" w:rsidR="00386593" w:rsidRDefault="00000000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‘regular’ and ‘irregular’ as applied to polygons; </w:t>
            </w:r>
          </w:p>
        </w:tc>
      </w:tr>
      <w:tr w:rsidR="00386593" w14:paraId="4A26DF86" w14:textId="77777777">
        <w:tc>
          <w:tcPr>
            <w:tcW w:w="15876" w:type="dxa"/>
            <w:gridSpan w:val="2"/>
            <w:shd w:val="clear" w:color="auto" w:fill="D9D9D9" w:themeFill="background1" w:themeFillShade="D9"/>
          </w:tcPr>
          <w:p w14:paraId="0300A0D6" w14:textId="1A4F71B9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know how to (key skills including speaking, </w:t>
            </w:r>
            <w:proofErr w:type="gramStart"/>
            <w:r>
              <w:rPr>
                <w:rFonts w:ascii="Arial" w:hAnsi="Arial" w:cs="Arial"/>
              </w:rPr>
              <w:t>reading</w:t>
            </w:r>
            <w:proofErr w:type="gramEnd"/>
            <w:r>
              <w:rPr>
                <w:rFonts w:ascii="Arial" w:hAnsi="Arial" w:cs="Arial"/>
              </w:rPr>
              <w:t xml:space="preserve"> and writing in this subject):</w:t>
            </w:r>
          </w:p>
        </w:tc>
      </w:tr>
      <w:tr w:rsidR="00386593" w14:paraId="5592EB9A" w14:textId="77777777">
        <w:tc>
          <w:tcPr>
            <w:tcW w:w="7088" w:type="dxa"/>
          </w:tcPr>
          <w:p w14:paraId="5059F0D9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missing angles using properties of corresponding and alternate </w:t>
            </w:r>
            <w:proofErr w:type="gramStart"/>
            <w:r>
              <w:rPr>
                <w:rFonts w:ascii="Arial" w:hAnsi="Arial" w:cs="Arial"/>
              </w:rPr>
              <w:t>angles;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5798528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 sketches of </w:t>
            </w:r>
            <w:proofErr w:type="gramStart"/>
            <w:r>
              <w:rPr>
                <w:rFonts w:ascii="Arial" w:hAnsi="Arial" w:cs="Arial"/>
              </w:rPr>
              <w:t>shapes;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1F61E95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Classify quadrilaterals by their geometric properties and name all quadrilaterals that have a specific </w:t>
            </w:r>
            <w:proofErr w:type="gramStart"/>
            <w:r>
              <w:rPr>
                <w:rFonts w:ascii="Arial" w:hAnsi="Arial" w:cs="Arial"/>
              </w:rPr>
              <w:t>property;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A0005CF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quadrilaterals from everyday </w:t>
            </w:r>
            <w:proofErr w:type="gramStart"/>
            <w:r>
              <w:rPr>
                <w:rFonts w:ascii="Arial" w:hAnsi="Arial" w:cs="Arial"/>
              </w:rPr>
              <w:t>usage;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DEB9B36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Given some information about a shape on coordinate axes, complete the shape; Understand and use the angle properties of </w:t>
            </w:r>
            <w:proofErr w:type="gramStart"/>
            <w:r>
              <w:rPr>
                <w:rFonts w:ascii="Arial" w:hAnsi="Arial" w:cs="Arial"/>
              </w:rPr>
              <w:t>quadrilaterals;</w:t>
            </w:r>
            <w:proofErr w:type="gramEnd"/>
          </w:p>
          <w:p w14:paraId="22AE2542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and use properties of angles at a point, angles at a point on a straight line, right angles, and vertically opposite </w:t>
            </w:r>
            <w:proofErr w:type="gramStart"/>
            <w:r>
              <w:rPr>
                <w:rFonts w:ascii="Arial" w:hAnsi="Arial" w:cs="Arial"/>
              </w:rPr>
              <w:t>angles;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DD82920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Derive and use the sum of angles in a </w:t>
            </w:r>
            <w:proofErr w:type="gramStart"/>
            <w:r>
              <w:rPr>
                <w:rFonts w:ascii="Arial" w:hAnsi="Arial" w:cs="Arial"/>
              </w:rPr>
              <w:t>triangle;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8AE636D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 missing angle in a triangle, using the angle sum of a triangle is </w:t>
            </w:r>
            <w:proofErr w:type="gramStart"/>
            <w:r>
              <w:rPr>
                <w:rFonts w:ascii="Arial" w:hAnsi="Arial" w:cs="Arial"/>
              </w:rPr>
              <w:t>180°;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5292C49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and use the angle properties of triangles, use the symmetry property of isosceles triangle to show that base angles are </w:t>
            </w:r>
            <w:proofErr w:type="gramStart"/>
            <w:r>
              <w:rPr>
                <w:rFonts w:ascii="Arial" w:hAnsi="Arial" w:cs="Arial"/>
              </w:rPr>
              <w:t>equal;</w:t>
            </w:r>
            <w:proofErr w:type="gramEnd"/>
          </w:p>
          <w:p w14:paraId="67949E45" w14:textId="77777777" w:rsidR="00386593" w:rsidRDefault="000000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side/angle properties of isosceles and equilateral triangles; </w:t>
            </w:r>
          </w:p>
        </w:tc>
        <w:tc>
          <w:tcPr>
            <w:tcW w:w="8788" w:type="dxa"/>
          </w:tcPr>
          <w:p w14:paraId="099A47CC" w14:textId="77777777" w:rsidR="008E6C8B" w:rsidRDefault="008E6C8B" w:rsidP="008E6C8B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and use the sums of the interior angles of </w:t>
            </w:r>
            <w:proofErr w:type="gramStart"/>
            <w:r>
              <w:rPr>
                <w:rFonts w:ascii="Arial" w:hAnsi="Arial" w:cs="Arial"/>
              </w:rPr>
              <w:t>polygons;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EC104AB" w14:textId="77777777" w:rsidR="008E6C8B" w:rsidRDefault="008E6C8B" w:rsidP="008E6C8B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and use the angles of regular </w:t>
            </w:r>
            <w:proofErr w:type="gramStart"/>
            <w:r>
              <w:rPr>
                <w:rFonts w:ascii="Arial" w:hAnsi="Arial" w:cs="Arial"/>
              </w:rPr>
              <w:t>polygons;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DDD10BA" w14:textId="77777777" w:rsidR="008E6C8B" w:rsidRDefault="008E6C8B" w:rsidP="008E6C8B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sum of the interior angles of an n-sided </w:t>
            </w:r>
            <w:proofErr w:type="gramStart"/>
            <w:r>
              <w:rPr>
                <w:rFonts w:ascii="Arial" w:hAnsi="Arial" w:cs="Arial"/>
              </w:rPr>
              <w:t>polygon;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4D78C1C" w14:textId="77777777" w:rsidR="008E6C8B" w:rsidRDefault="008E6C8B" w:rsidP="008E6C8B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sum of the exterior angles of any polygon is </w:t>
            </w:r>
            <w:proofErr w:type="gramStart"/>
            <w:r>
              <w:rPr>
                <w:rFonts w:ascii="Arial" w:hAnsi="Arial" w:cs="Arial"/>
              </w:rPr>
              <w:t>360°;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C26CE29" w14:textId="77777777" w:rsidR="008E6C8B" w:rsidRDefault="008E6C8B" w:rsidP="008E6C8B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sum of the interior angle and the exterior angle is </w:t>
            </w:r>
            <w:proofErr w:type="gramStart"/>
            <w:r>
              <w:rPr>
                <w:rFonts w:ascii="Arial" w:hAnsi="Arial" w:cs="Arial"/>
              </w:rPr>
              <w:t>180°;</w:t>
            </w:r>
            <w:proofErr w:type="gramEnd"/>
          </w:p>
          <w:p w14:paraId="07BFD962" w14:textId="77777777" w:rsidR="008E6C8B" w:rsidRDefault="008E6C8B" w:rsidP="008E6C8B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shapes which are congruent (by eye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B88AE48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</w:tr>
    </w:tbl>
    <w:p w14:paraId="00655EEC" w14:textId="24D305B5" w:rsidR="00386593" w:rsidRDefault="00386593">
      <w:pPr>
        <w:rPr>
          <w:rFonts w:ascii="Arial" w:hAnsi="Arial" w:cs="Arial"/>
          <w:b/>
          <w:sz w:val="24"/>
          <w:szCs w:val="24"/>
        </w:rPr>
      </w:pPr>
    </w:p>
    <w:p w14:paraId="4E8EAFD8" w14:textId="52FCC90F" w:rsidR="008E6C8B" w:rsidRDefault="008E6C8B">
      <w:pPr>
        <w:rPr>
          <w:rFonts w:ascii="Arial" w:hAnsi="Arial" w:cs="Arial"/>
          <w:b/>
          <w:sz w:val="24"/>
          <w:szCs w:val="24"/>
        </w:rPr>
      </w:pPr>
    </w:p>
    <w:p w14:paraId="46BA2B40" w14:textId="77777777" w:rsidR="008E6C8B" w:rsidRDefault="008E6C8B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7088"/>
        <w:gridCol w:w="8788"/>
      </w:tblGrid>
      <w:tr w:rsidR="00386593" w14:paraId="6495553B" w14:textId="77777777">
        <w:tc>
          <w:tcPr>
            <w:tcW w:w="15876" w:type="dxa"/>
            <w:gridSpan w:val="2"/>
          </w:tcPr>
          <w:p w14:paraId="4BF72D65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SUMMER Half Term 1</w:t>
            </w:r>
          </w:p>
        </w:tc>
      </w:tr>
      <w:tr w:rsidR="00386593" w14:paraId="27E47F36" w14:textId="77777777">
        <w:tc>
          <w:tcPr>
            <w:tcW w:w="7088" w:type="dxa"/>
          </w:tcPr>
          <w:p w14:paraId="4FF3A2FB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50C05C43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Statistics, </w:t>
            </w:r>
            <w:proofErr w:type="gramStart"/>
            <w:r>
              <w:rPr>
                <w:rFonts w:ascii="Arial" w:hAnsi="Arial" w:cs="Arial"/>
                <w:b/>
                <w:bCs/>
              </w:rPr>
              <w:t>sampling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the averages</w:t>
            </w:r>
          </w:p>
        </w:tc>
        <w:tc>
          <w:tcPr>
            <w:tcW w:w="8788" w:type="dxa"/>
          </w:tcPr>
          <w:p w14:paraId="7EA05173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6761A42F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Perimeter, </w:t>
            </w:r>
            <w:proofErr w:type="gramStart"/>
            <w:r>
              <w:rPr>
                <w:rFonts w:ascii="Arial" w:hAnsi="Arial" w:cs="Arial"/>
                <w:b/>
                <w:bCs/>
              </w:rPr>
              <w:t>area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volume</w:t>
            </w:r>
          </w:p>
        </w:tc>
      </w:tr>
      <w:tr w:rsidR="00386593" w14:paraId="4D2CFD6A" w14:textId="77777777">
        <w:tc>
          <w:tcPr>
            <w:tcW w:w="15876" w:type="dxa"/>
            <w:gridSpan w:val="2"/>
            <w:shd w:val="clear" w:color="auto" w:fill="D9D9D9" w:themeFill="background1" w:themeFillShade="D9"/>
            <w:vAlign w:val="center"/>
          </w:tcPr>
          <w:p w14:paraId="03F0EFD2" w14:textId="5C4B4F66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By the end of this half term pupils will know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knowledge, including tier 3 vocabulary):</w:t>
            </w:r>
          </w:p>
        </w:tc>
      </w:tr>
      <w:tr w:rsidR="00386593" w14:paraId="14B34219" w14:textId="77777777">
        <w:tc>
          <w:tcPr>
            <w:tcW w:w="7088" w:type="dxa"/>
          </w:tcPr>
          <w:p w14:paraId="5202B934" w14:textId="77777777" w:rsidR="00386593" w:rsidRDefault="00000000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types of data: primary secondary, quantitative and </w:t>
            </w:r>
            <w:proofErr w:type="gramStart"/>
            <w:r>
              <w:rPr>
                <w:rFonts w:ascii="Arial" w:hAnsi="Arial" w:cs="Arial"/>
              </w:rPr>
              <w:t>qualitative;</w:t>
            </w:r>
            <w:proofErr w:type="gramEnd"/>
          </w:p>
          <w:p w14:paraId="4D87D6BB" w14:textId="77777777" w:rsidR="00386593" w:rsidRDefault="00000000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the mean, mode, median and range for discrete </w:t>
            </w:r>
            <w:proofErr w:type="gramStart"/>
            <w:r>
              <w:rPr>
                <w:rFonts w:ascii="Arial" w:hAnsi="Arial" w:cs="Arial"/>
              </w:rPr>
              <w:t>data;</w:t>
            </w:r>
            <w:proofErr w:type="gramEnd"/>
          </w:p>
          <w:p w14:paraId="6F45B1C7" w14:textId="77777777" w:rsidR="00386593" w:rsidRDefault="00000000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the advantages and disadvantages between measures of average.</w:t>
            </w:r>
          </w:p>
          <w:p w14:paraId="5FC20412" w14:textId="77777777" w:rsidR="00386593" w:rsidRDefault="00386593">
            <w:pPr>
              <w:rPr>
                <w:rFonts w:ascii="Arial" w:hAnsi="Arial" w:cs="Arial"/>
              </w:rPr>
            </w:pPr>
          </w:p>
          <w:p w14:paraId="31230C38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2898867A" w14:textId="77777777" w:rsidR="00386593" w:rsidRDefault="00386593">
            <w:pPr>
              <w:rPr>
                <w:rFonts w:ascii="Arial" w:hAnsi="Arial" w:cs="Arial"/>
              </w:rPr>
            </w:pPr>
          </w:p>
          <w:p w14:paraId="7E6BD0C1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Mean, median, mode, range, average, discrete, continuous, qualitative, quantitative, data, sample, population, stem and leaf, frequency, table, sort, pie chart, estimate, primary, secondary, interval, midpoint, survey</w:t>
            </w:r>
          </w:p>
        </w:tc>
        <w:tc>
          <w:tcPr>
            <w:tcW w:w="8788" w:type="dxa"/>
          </w:tcPr>
          <w:p w14:paraId="09348589" w14:textId="77777777" w:rsidR="00386593" w:rsidRDefault="00000000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Indicate given values on a scale, including decimal </w:t>
            </w:r>
            <w:proofErr w:type="gramStart"/>
            <w:r>
              <w:rPr>
                <w:rFonts w:ascii="Arial" w:hAnsi="Arial" w:cs="Arial"/>
              </w:rPr>
              <w:t>value;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EF39157" w14:textId="77777777" w:rsidR="00386593" w:rsidRDefault="00000000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that measurements using real numbers depend upon the choice of </w:t>
            </w:r>
            <w:proofErr w:type="gramStart"/>
            <w:r>
              <w:rPr>
                <w:rFonts w:ascii="Arial" w:hAnsi="Arial" w:cs="Arial"/>
              </w:rPr>
              <w:t>unit;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11B95C4" w14:textId="77777777" w:rsidR="00386593" w:rsidRDefault="00000000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and use the formulae for the area of a triangle and </w:t>
            </w:r>
            <w:proofErr w:type="gramStart"/>
            <w:r>
              <w:rPr>
                <w:rFonts w:ascii="Arial" w:hAnsi="Arial" w:cs="Arial"/>
              </w:rPr>
              <w:t>rectangle;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A4D4DE8" w14:textId="77777777" w:rsidR="00386593" w:rsidRDefault="00000000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area of a trapezium and recall the </w:t>
            </w:r>
            <w:proofErr w:type="gramStart"/>
            <w:r>
              <w:rPr>
                <w:rFonts w:ascii="Arial" w:hAnsi="Arial" w:cs="Arial"/>
              </w:rPr>
              <w:t>formula;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2B27E9E" w14:textId="77777777" w:rsidR="00386593" w:rsidRDefault="00000000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and name common solids: cube, cuboid, cylinder, prism, pyramid, sphere and </w:t>
            </w:r>
            <w:proofErr w:type="gramStart"/>
            <w:r>
              <w:rPr>
                <w:rFonts w:ascii="Arial" w:hAnsi="Arial" w:cs="Arial"/>
              </w:rPr>
              <w:t>cone;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4B05C39" w14:textId="77777777" w:rsidR="00386593" w:rsidRDefault="00000000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Sketch nets of cuboids and </w:t>
            </w:r>
            <w:proofErr w:type="gramStart"/>
            <w:r>
              <w:rPr>
                <w:rFonts w:ascii="Arial" w:hAnsi="Arial" w:cs="Arial"/>
              </w:rPr>
              <w:t>prisms;</w:t>
            </w:r>
            <w:proofErr w:type="gramEnd"/>
          </w:p>
          <w:p w14:paraId="0CCED4F8" w14:textId="77777777" w:rsidR="00386593" w:rsidRDefault="00000000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and use the formula for the volume of a </w:t>
            </w:r>
            <w:proofErr w:type="gramStart"/>
            <w:r>
              <w:rPr>
                <w:rFonts w:ascii="Arial" w:hAnsi="Arial" w:cs="Arial"/>
              </w:rPr>
              <w:t>cuboid;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5CCF4E6" w14:textId="77777777" w:rsidR="00386593" w:rsidRDefault="00386593">
            <w:pPr>
              <w:rPr>
                <w:rFonts w:ascii="Arial" w:hAnsi="Arial" w:cs="Arial"/>
                <w:b/>
              </w:rPr>
            </w:pPr>
          </w:p>
          <w:p w14:paraId="52DC0E58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5F1F2A4C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49A687C4" w14:textId="77777777" w:rsidR="00386593" w:rsidRDefault="00000000">
            <w:pPr>
              <w:rPr>
                <w:rFonts w:ascii="Arial" w:hAnsi="Arial" w:cs="Arial"/>
                <w:bCs/>
                <w:i/>
              </w:rPr>
            </w:pPr>
            <w:r>
              <w:rPr>
                <w:rFonts w:ascii="Arial" w:hAnsi="Arial" w:cs="Arial"/>
                <w:bCs/>
                <w:i/>
              </w:rPr>
              <w:t>Triangle, rectangle, parallelogram, trapezium, area, perimeter, formula, length, width, prism, compound, measurement, polygon, cuboid, volume, symmetry, vertices, edge, face, units, conversion</w:t>
            </w:r>
          </w:p>
        </w:tc>
      </w:tr>
      <w:tr w:rsidR="00386593" w14:paraId="37DF575B" w14:textId="77777777">
        <w:tc>
          <w:tcPr>
            <w:tcW w:w="15876" w:type="dxa"/>
            <w:gridSpan w:val="2"/>
            <w:shd w:val="clear" w:color="auto" w:fill="D9D9D9" w:themeFill="background1" w:themeFillShade="D9"/>
          </w:tcPr>
          <w:p w14:paraId="3BFB6F08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 w:rsidR="00386593" w14:paraId="078C9750" w14:textId="77777777">
        <w:tc>
          <w:tcPr>
            <w:tcW w:w="7088" w:type="dxa"/>
          </w:tcPr>
          <w:p w14:paraId="0E27028C" w14:textId="77777777" w:rsidR="00386593" w:rsidRDefault="00000000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how sources of data may be biased and explain why a sample may not be representative of a whole </w:t>
            </w:r>
            <w:proofErr w:type="gramStart"/>
            <w:r>
              <w:rPr>
                <w:rFonts w:ascii="Arial" w:hAnsi="Arial" w:cs="Arial"/>
              </w:rPr>
              <w:t>population;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9996917" w14:textId="77777777" w:rsidR="00386593" w:rsidRDefault="00000000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sample and population.</w:t>
            </w:r>
          </w:p>
          <w:p w14:paraId="5D613B9F" w14:textId="77777777" w:rsidR="00386593" w:rsidRDefault="00000000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the expression 'estimate' will be used where appropriate, when finding the mean of grouped data using mid-interval values;</w:t>
            </w:r>
          </w:p>
        </w:tc>
        <w:tc>
          <w:tcPr>
            <w:tcW w:w="8788" w:type="dxa"/>
          </w:tcPr>
          <w:p w14:paraId="34AC989A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7639194D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</w:tr>
      <w:tr w:rsidR="00386593" w14:paraId="7D79116D" w14:textId="77777777">
        <w:tc>
          <w:tcPr>
            <w:tcW w:w="15876" w:type="dxa"/>
            <w:gridSpan w:val="2"/>
            <w:shd w:val="clear" w:color="auto" w:fill="D9D9D9" w:themeFill="background1" w:themeFillShade="D9"/>
          </w:tcPr>
          <w:p w14:paraId="379580C0" w14:textId="258B0579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know how to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skills including speaking, reading and writing in this subject):</w:t>
            </w:r>
          </w:p>
        </w:tc>
      </w:tr>
      <w:tr w:rsidR="00386593" w14:paraId="25317517" w14:textId="77777777">
        <w:tc>
          <w:tcPr>
            <w:tcW w:w="7088" w:type="dxa"/>
          </w:tcPr>
          <w:p w14:paraId="289E6DF9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Specify the problem and plan an investigation, decide what data to collect and what statistical analysis is needed and consider fairness.</w:t>
            </w:r>
          </w:p>
          <w:p w14:paraId="60EDA82C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which primary data they need to collect and in what format, including grouped </w:t>
            </w:r>
            <w:proofErr w:type="gramStart"/>
            <w:r>
              <w:rPr>
                <w:rFonts w:ascii="Arial" w:hAnsi="Arial" w:cs="Arial"/>
              </w:rPr>
              <w:t>data;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8597B1A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Collect data from a variety of suitable primary and secondary </w:t>
            </w:r>
            <w:proofErr w:type="gramStart"/>
            <w:r>
              <w:rPr>
                <w:rFonts w:ascii="Arial" w:hAnsi="Arial" w:cs="Arial"/>
              </w:rPr>
              <w:t>sources;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BD44320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 and find a range of averages as follows:</w:t>
            </w:r>
          </w:p>
          <w:p w14:paraId="592002AF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median, mean and range from a (discrete) frequency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</w:p>
          <w:p w14:paraId="3C13C82B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range, modal class, interval containing the median, and estimate of the mean from a grouped data frequency </w:t>
            </w:r>
            <w:proofErr w:type="gramStart"/>
            <w:r>
              <w:rPr>
                <w:rFonts w:ascii="Arial" w:hAnsi="Arial" w:cs="Arial"/>
              </w:rPr>
              <w:t>table;</w:t>
            </w:r>
            <w:proofErr w:type="gramEnd"/>
          </w:p>
          <w:p w14:paraId="5DF2F63B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mode and range from a bar </w:t>
            </w:r>
            <w:proofErr w:type="gramStart"/>
            <w:r>
              <w:rPr>
                <w:rFonts w:ascii="Arial" w:hAnsi="Arial" w:cs="Arial"/>
              </w:rPr>
              <w:t>chart;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CDD22C1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median, mode and range from stem and leaf </w:t>
            </w:r>
            <w:proofErr w:type="gramStart"/>
            <w:r>
              <w:rPr>
                <w:rFonts w:ascii="Arial" w:hAnsi="Arial" w:cs="Arial"/>
              </w:rPr>
              <w:t>diagrams;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A8B207A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mean from a bar </w:t>
            </w:r>
            <w:proofErr w:type="gramStart"/>
            <w:r>
              <w:rPr>
                <w:rFonts w:ascii="Arial" w:hAnsi="Arial" w:cs="Arial"/>
              </w:rPr>
              <w:t>chart;</w:t>
            </w:r>
            <w:proofErr w:type="gramEnd"/>
          </w:p>
          <w:p w14:paraId="2669C469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Compare the mean, median, mode and range (as appropriate) of two distributions using bar charts, dual bar charts, pictograms and back-to-back stem and </w:t>
            </w:r>
            <w:proofErr w:type="gramStart"/>
            <w:r>
              <w:rPr>
                <w:rFonts w:ascii="Arial" w:hAnsi="Arial" w:cs="Arial"/>
              </w:rPr>
              <w:t>leaf;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8788" w:type="dxa"/>
          </w:tcPr>
          <w:p w14:paraId="42A0ACB0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Convert between units of measure within one system, including time and metric units to metric units of length, area and volume and capacity </w:t>
            </w:r>
            <w:proofErr w:type="gramStart"/>
            <w:r>
              <w:rPr>
                <w:rFonts w:ascii="Arial" w:hAnsi="Arial" w:cs="Arial"/>
              </w:rPr>
              <w:t>e.g.</w:t>
            </w:r>
            <w:proofErr w:type="gramEnd"/>
            <w:r>
              <w:rPr>
                <w:rFonts w:ascii="Arial" w:hAnsi="Arial" w:cs="Arial"/>
              </w:rPr>
              <w:t xml:space="preserve"> 1ml = 1cm3; </w:t>
            </w:r>
          </w:p>
          <w:p w14:paraId="290DACC9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Make sensible estimates of a range of measures in everyday </w:t>
            </w:r>
            <w:proofErr w:type="gramStart"/>
            <w:r>
              <w:rPr>
                <w:rFonts w:ascii="Arial" w:hAnsi="Arial" w:cs="Arial"/>
              </w:rPr>
              <w:t>settings;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CAA747D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Measure shapes to find perimeters and areas using a range of </w:t>
            </w:r>
            <w:proofErr w:type="gramStart"/>
            <w:r>
              <w:rPr>
                <w:rFonts w:ascii="Arial" w:hAnsi="Arial" w:cs="Arial"/>
              </w:rPr>
              <w:t>scales;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2438E3F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perimeter of rectangles and triangles; parallelograms and trapezia; compound </w:t>
            </w:r>
            <w:proofErr w:type="gramStart"/>
            <w:r>
              <w:rPr>
                <w:rFonts w:ascii="Arial" w:hAnsi="Arial" w:cs="Arial"/>
              </w:rPr>
              <w:t>shapes;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4B4A827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area of a </w:t>
            </w:r>
            <w:proofErr w:type="gramStart"/>
            <w:r>
              <w:rPr>
                <w:rFonts w:ascii="Arial" w:hAnsi="Arial" w:cs="Arial"/>
              </w:rPr>
              <w:t>parallelogram;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1A3D2E3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areas and perimeters of compound shapes made from triangles and </w:t>
            </w:r>
            <w:proofErr w:type="gramStart"/>
            <w:r>
              <w:rPr>
                <w:rFonts w:ascii="Arial" w:hAnsi="Arial" w:cs="Arial"/>
              </w:rPr>
              <w:t>rectangles;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4DE1C78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surface area of a prism using rectangles and </w:t>
            </w:r>
            <w:proofErr w:type="gramStart"/>
            <w:r>
              <w:rPr>
                <w:rFonts w:ascii="Arial" w:hAnsi="Arial" w:cs="Arial"/>
              </w:rPr>
              <w:t>triangles;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7F6DE71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volume of a prism, including a triangular prism, cube and </w:t>
            </w:r>
            <w:proofErr w:type="gramStart"/>
            <w:r>
              <w:rPr>
                <w:rFonts w:ascii="Arial" w:hAnsi="Arial" w:cs="Arial"/>
              </w:rPr>
              <w:t>cuboid;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4C06D64" w14:textId="77777777" w:rsidR="00386593" w:rsidRDefault="00000000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Calculate volumes of right prisms and shapes made from cubes and cuboids; </w:t>
            </w:r>
          </w:p>
        </w:tc>
      </w:tr>
    </w:tbl>
    <w:p w14:paraId="7565AC13" w14:textId="77777777" w:rsidR="00386593" w:rsidRDefault="00386593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4962"/>
        <w:gridCol w:w="5044"/>
        <w:gridCol w:w="5870"/>
      </w:tblGrid>
      <w:tr w:rsidR="00386593" w14:paraId="57FBBF75" w14:textId="77777777">
        <w:tc>
          <w:tcPr>
            <w:tcW w:w="15876" w:type="dxa"/>
            <w:gridSpan w:val="3"/>
          </w:tcPr>
          <w:p w14:paraId="588741FF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SUMMER Half Term 2</w:t>
            </w:r>
          </w:p>
        </w:tc>
      </w:tr>
      <w:tr w:rsidR="00386593" w14:paraId="5A03BD6B" w14:textId="77777777">
        <w:tc>
          <w:tcPr>
            <w:tcW w:w="4962" w:type="dxa"/>
          </w:tcPr>
          <w:p w14:paraId="6FECD3F4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6B8C196B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Real-life graphs</w:t>
            </w:r>
          </w:p>
        </w:tc>
        <w:tc>
          <w:tcPr>
            <w:tcW w:w="5044" w:type="dxa"/>
          </w:tcPr>
          <w:p w14:paraId="78B81FB8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4AA5CDCE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Straight-line graphs</w:t>
            </w:r>
          </w:p>
        </w:tc>
        <w:tc>
          <w:tcPr>
            <w:tcW w:w="5870" w:type="dxa"/>
          </w:tcPr>
          <w:p w14:paraId="55D52A55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6DC5D831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Transformations</w:t>
            </w:r>
          </w:p>
        </w:tc>
      </w:tr>
      <w:tr w:rsidR="00386593" w14:paraId="34EEE5A5" w14:textId="77777777">
        <w:tc>
          <w:tcPr>
            <w:tcW w:w="15876" w:type="dxa"/>
            <w:gridSpan w:val="3"/>
            <w:shd w:val="clear" w:color="auto" w:fill="D9D9D9" w:themeFill="background1" w:themeFillShade="D9"/>
            <w:vAlign w:val="center"/>
          </w:tcPr>
          <w:p w14:paraId="5C86A82E" w14:textId="650DF0B9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By the end of this half term pupils will know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knowledge, including tier 3 vocabulary):</w:t>
            </w:r>
          </w:p>
        </w:tc>
      </w:tr>
      <w:tr w:rsidR="00386593" w14:paraId="3B2F80F3" w14:textId="77777777">
        <w:tc>
          <w:tcPr>
            <w:tcW w:w="4962" w:type="dxa"/>
          </w:tcPr>
          <w:p w14:paraId="5C6709E9" w14:textId="77F411CC" w:rsidR="008E6C8B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695BBD5D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</w:p>
          <w:p w14:paraId="4BECCB39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563D3334" w14:textId="77777777" w:rsidR="00386593" w:rsidRDefault="00386593">
            <w:pPr>
              <w:rPr>
                <w:rFonts w:ascii="Arial" w:hAnsi="Arial" w:cs="Arial"/>
              </w:rPr>
            </w:pPr>
          </w:p>
          <w:p w14:paraId="04E24882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Linear, graph, distance, time, coordinate, quadrant, real-life graph, gradient, intercept, function, solution, parallel</w:t>
            </w:r>
          </w:p>
        </w:tc>
        <w:tc>
          <w:tcPr>
            <w:tcW w:w="5044" w:type="dxa"/>
          </w:tcPr>
          <w:p w14:paraId="780444F1" w14:textId="77777777" w:rsidR="00386593" w:rsidRDefault="00000000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Plot and draw graphs of y = a, x = a, y = x and y = –</w:t>
            </w:r>
            <w:proofErr w:type="gramStart"/>
            <w:r>
              <w:rPr>
                <w:rFonts w:ascii="Arial" w:hAnsi="Arial" w:cs="Arial"/>
              </w:rPr>
              <w:t>x;</w:t>
            </w:r>
            <w:proofErr w:type="gramEnd"/>
          </w:p>
          <w:p w14:paraId="56D5C7B6" w14:textId="77777777" w:rsidR="00386593" w:rsidRDefault="00000000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straight-line graphs parallel to the </w:t>
            </w:r>
            <w:proofErr w:type="gramStart"/>
            <w:r>
              <w:rPr>
                <w:rFonts w:ascii="Arial" w:hAnsi="Arial" w:cs="Arial"/>
              </w:rPr>
              <w:t>axes;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25B7C30" w14:textId="77777777" w:rsidR="00386593" w:rsidRDefault="00000000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that equations of the form y = mx + c correspond to straight-line graphs in the coordinate </w:t>
            </w:r>
            <w:proofErr w:type="gramStart"/>
            <w:r>
              <w:rPr>
                <w:rFonts w:ascii="Arial" w:hAnsi="Arial" w:cs="Arial"/>
              </w:rPr>
              <w:t>plane;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AB82CEE" w14:textId="77777777" w:rsidR="00386593" w:rsidRDefault="00386593">
            <w:pPr>
              <w:rPr>
                <w:rFonts w:ascii="Arial" w:hAnsi="Arial" w:cs="Arial"/>
              </w:rPr>
            </w:pPr>
          </w:p>
          <w:p w14:paraId="36A08B17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4804C905" w14:textId="77777777" w:rsidR="00386593" w:rsidRDefault="00386593">
            <w:pPr>
              <w:rPr>
                <w:rFonts w:ascii="Arial" w:hAnsi="Arial" w:cs="Arial"/>
              </w:rPr>
            </w:pPr>
          </w:p>
          <w:p w14:paraId="7AA0B295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Linear, graph, coordinate, quadrant, gradient, intercept, function, solution, parallel</w:t>
            </w:r>
          </w:p>
        </w:tc>
        <w:tc>
          <w:tcPr>
            <w:tcW w:w="5870" w:type="dxa"/>
          </w:tcPr>
          <w:p w14:paraId="01F0024E" w14:textId="77777777" w:rsidR="00386593" w:rsidRDefault="00000000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congruent shapes by </w:t>
            </w:r>
            <w:proofErr w:type="gramStart"/>
            <w:r>
              <w:rPr>
                <w:rFonts w:ascii="Arial" w:hAnsi="Arial" w:cs="Arial"/>
              </w:rPr>
              <w:t>eye;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F952DB2" w14:textId="77777777" w:rsidR="00386593" w:rsidRDefault="00000000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correct rotations from a choice of </w:t>
            </w:r>
            <w:proofErr w:type="gramStart"/>
            <w:r>
              <w:rPr>
                <w:rFonts w:ascii="Arial" w:hAnsi="Arial" w:cs="Arial"/>
              </w:rPr>
              <w:t>diagrams;</w:t>
            </w:r>
            <w:proofErr w:type="gramEnd"/>
          </w:p>
          <w:p w14:paraId="4906EAD2" w14:textId="77777777" w:rsidR="00386593" w:rsidRDefault="00000000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correct reflections from a choice of </w:t>
            </w:r>
            <w:proofErr w:type="gramStart"/>
            <w:r>
              <w:rPr>
                <w:rFonts w:ascii="Arial" w:hAnsi="Arial" w:cs="Arial"/>
              </w:rPr>
              <w:t>diagrams;</w:t>
            </w:r>
            <w:proofErr w:type="gramEnd"/>
          </w:p>
          <w:p w14:paraId="296B4D16" w14:textId="77777777" w:rsidR="00386593" w:rsidRDefault="00000000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the equation of a line of </w:t>
            </w:r>
            <w:proofErr w:type="gramStart"/>
            <w:r>
              <w:rPr>
                <w:rFonts w:ascii="Arial" w:hAnsi="Arial" w:cs="Arial"/>
              </w:rPr>
              <w:t>symmetry;</w:t>
            </w:r>
            <w:proofErr w:type="gramEnd"/>
          </w:p>
          <w:p w14:paraId="147913D2" w14:textId="77777777" w:rsidR="00386593" w:rsidRDefault="00000000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the scale factor of an enlargement of a shape as the ratio of the lengths of two corresponding sides, simple integer scale factors, or simple </w:t>
            </w:r>
            <w:proofErr w:type="gramStart"/>
            <w:r>
              <w:rPr>
                <w:rFonts w:ascii="Arial" w:hAnsi="Arial" w:cs="Arial"/>
              </w:rPr>
              <w:t>fractions;</w:t>
            </w:r>
            <w:proofErr w:type="gramEnd"/>
          </w:p>
          <w:p w14:paraId="03FA1611" w14:textId="77777777" w:rsidR="00386593" w:rsidRDefault="00386593">
            <w:pPr>
              <w:rPr>
                <w:rFonts w:ascii="Arial" w:hAnsi="Arial" w:cs="Arial"/>
              </w:rPr>
            </w:pPr>
          </w:p>
          <w:p w14:paraId="2C2D3530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5D5E2FF4" w14:textId="77777777" w:rsidR="00386593" w:rsidRDefault="00386593">
            <w:pPr>
              <w:rPr>
                <w:rFonts w:ascii="Arial" w:hAnsi="Arial" w:cs="Arial"/>
              </w:rPr>
            </w:pPr>
          </w:p>
          <w:p w14:paraId="0162825B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>Transformation, rotation, reflection, enlargement, translation, single, combination, scale factor, mirror line, centre of rotation, centre of enlargement, column vector, vector, similarity, congruent, angle, direction, coordinate, describe</w:t>
            </w:r>
          </w:p>
        </w:tc>
      </w:tr>
      <w:tr w:rsidR="00386593" w14:paraId="55E32FA5" w14:textId="77777777">
        <w:tc>
          <w:tcPr>
            <w:tcW w:w="15876" w:type="dxa"/>
            <w:gridSpan w:val="3"/>
            <w:shd w:val="clear" w:color="auto" w:fill="D9D9D9" w:themeFill="background1" w:themeFillShade="D9"/>
          </w:tcPr>
          <w:p w14:paraId="2872C458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 w:rsidR="00386593" w14:paraId="2BA574E6" w14:textId="77777777">
        <w:tc>
          <w:tcPr>
            <w:tcW w:w="4962" w:type="dxa"/>
          </w:tcPr>
          <w:p w14:paraId="6E147605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07A7B851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  <w:tc>
          <w:tcPr>
            <w:tcW w:w="5044" w:type="dxa"/>
          </w:tcPr>
          <w:p w14:paraId="2591516B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4856BA11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  <w:tc>
          <w:tcPr>
            <w:tcW w:w="5870" w:type="dxa"/>
          </w:tcPr>
          <w:p w14:paraId="422CF252" w14:textId="77777777" w:rsidR="00386593" w:rsidRDefault="00000000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rotations are specified by a centre, an angle and a direction of </w:t>
            </w:r>
            <w:proofErr w:type="gramStart"/>
            <w:r>
              <w:rPr>
                <w:rFonts w:ascii="Arial" w:hAnsi="Arial" w:cs="Arial"/>
              </w:rPr>
              <w:t>rotation;</w:t>
            </w:r>
            <w:proofErr w:type="gramEnd"/>
          </w:p>
          <w:p w14:paraId="51590CF4" w14:textId="77777777" w:rsidR="00386593" w:rsidRDefault="00000000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translations are specified by a distance and direction using a </w:t>
            </w:r>
            <w:proofErr w:type="gramStart"/>
            <w:r>
              <w:rPr>
                <w:rFonts w:ascii="Arial" w:hAnsi="Arial" w:cs="Arial"/>
              </w:rPr>
              <w:t>vector;</w:t>
            </w:r>
            <w:proofErr w:type="gramEnd"/>
          </w:p>
          <w:p w14:paraId="6052CC53" w14:textId="77777777" w:rsidR="00386593" w:rsidRDefault="00000000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distances and angles are preserved under reflections, rotations and translations, so that any figure is congruent under either of these </w:t>
            </w:r>
            <w:proofErr w:type="gramStart"/>
            <w:r>
              <w:rPr>
                <w:rFonts w:ascii="Arial" w:hAnsi="Arial" w:cs="Arial"/>
              </w:rPr>
              <w:t>transformations;</w:t>
            </w:r>
            <w:proofErr w:type="gramEnd"/>
          </w:p>
          <w:p w14:paraId="63756444" w14:textId="77777777" w:rsidR="00386593" w:rsidRDefault="00000000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reflections are specified by a mirror </w:t>
            </w:r>
            <w:proofErr w:type="gramStart"/>
            <w:r>
              <w:rPr>
                <w:rFonts w:ascii="Arial" w:hAnsi="Arial" w:cs="Arial"/>
              </w:rPr>
              <w:t>line;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99475EC" w14:textId="77777777" w:rsidR="00386593" w:rsidRDefault="00000000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Understand that an enlargement is specified by a centre and a scale </w:t>
            </w:r>
            <w:proofErr w:type="gramStart"/>
            <w:r>
              <w:rPr>
                <w:rFonts w:ascii="Arial" w:hAnsi="Arial" w:cs="Arial"/>
              </w:rPr>
              <w:t>factor;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F7CA3D2" w14:textId="77777777" w:rsidR="00386593" w:rsidRDefault="00000000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similar shapes are enlargements of </w:t>
            </w:r>
            <w:proofErr w:type="gramStart"/>
            <w:r>
              <w:rPr>
                <w:rFonts w:ascii="Arial" w:hAnsi="Arial" w:cs="Arial"/>
              </w:rPr>
              <w:t>each other</w:t>
            </w:r>
            <w:proofErr w:type="gramEnd"/>
            <w:r>
              <w:rPr>
                <w:rFonts w:ascii="Arial" w:hAnsi="Arial" w:cs="Arial"/>
              </w:rPr>
              <w:t xml:space="preserve"> and angles are preserved – define similar in this unit.</w:t>
            </w:r>
          </w:p>
        </w:tc>
      </w:tr>
      <w:tr w:rsidR="00386593" w14:paraId="7765E64D" w14:textId="77777777">
        <w:tc>
          <w:tcPr>
            <w:tcW w:w="15876" w:type="dxa"/>
            <w:gridSpan w:val="3"/>
            <w:shd w:val="clear" w:color="auto" w:fill="D9D9D9" w:themeFill="background1" w:themeFillShade="D9"/>
          </w:tcPr>
          <w:p w14:paraId="05826B95" w14:textId="31189106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They will know how to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skills including speaking, reading and writing in this subject):</w:t>
            </w:r>
          </w:p>
        </w:tc>
      </w:tr>
      <w:tr w:rsidR="00386593" w14:paraId="701F7456" w14:textId="77777777">
        <w:tc>
          <w:tcPr>
            <w:tcW w:w="4962" w:type="dxa"/>
          </w:tcPr>
          <w:p w14:paraId="1B411A80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input/output </w:t>
            </w:r>
            <w:proofErr w:type="gramStart"/>
            <w:r>
              <w:rPr>
                <w:rFonts w:ascii="Arial" w:hAnsi="Arial" w:cs="Arial"/>
              </w:rPr>
              <w:t>diagrams;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BA26429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Draw, label and scale </w:t>
            </w:r>
            <w:proofErr w:type="gramStart"/>
            <w:r>
              <w:rPr>
                <w:rFonts w:ascii="Arial" w:hAnsi="Arial" w:cs="Arial"/>
              </w:rPr>
              <w:t>axes;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FE95390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axes and coordinates to specify points in all four quadrants in </w:t>
            </w:r>
            <w:proofErr w:type="gramStart"/>
            <w:r>
              <w:rPr>
                <w:rFonts w:ascii="Arial" w:hAnsi="Arial" w:cs="Arial"/>
              </w:rPr>
              <w:t>2D;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537668D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points with given coordinates and coordinates of a given point in all four </w:t>
            </w:r>
            <w:proofErr w:type="gramStart"/>
            <w:r>
              <w:rPr>
                <w:rFonts w:ascii="Arial" w:hAnsi="Arial" w:cs="Arial"/>
              </w:rPr>
              <w:t>quadrants;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965DB48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coordinates of points identified by geometrical information in 2D (all four quadrants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</w:p>
          <w:p w14:paraId="139A2B81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coordinates of the midpoint of a line segment; Read values from straight-line graphs for real-life </w:t>
            </w:r>
            <w:proofErr w:type="gramStart"/>
            <w:r>
              <w:rPr>
                <w:rFonts w:ascii="Arial" w:hAnsi="Arial" w:cs="Arial"/>
              </w:rPr>
              <w:t>situations;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C83BF3E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 straight line graphs for real-life situations, including ready reckoner graphs, conversion graphs, fuel bills graphs, fixed charge and cost per </w:t>
            </w:r>
            <w:proofErr w:type="gramStart"/>
            <w:r>
              <w:rPr>
                <w:rFonts w:ascii="Arial" w:hAnsi="Arial" w:cs="Arial"/>
              </w:rPr>
              <w:t>unit;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54C7D07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 distance–time graphs and velocity–time </w:t>
            </w:r>
            <w:proofErr w:type="gramStart"/>
            <w:r>
              <w:rPr>
                <w:rFonts w:ascii="Arial" w:hAnsi="Arial" w:cs="Arial"/>
              </w:rPr>
              <w:t>graphs;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2651E4D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Interpret distance–time graphs, and calculate: the speed of individual sections, total distance and total </w:t>
            </w:r>
            <w:proofErr w:type="gramStart"/>
            <w:r>
              <w:rPr>
                <w:rFonts w:ascii="Arial" w:hAnsi="Arial" w:cs="Arial"/>
              </w:rPr>
              <w:t>time;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C4868FB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Interpret information presented in a range of linear and non-linear </w:t>
            </w:r>
            <w:proofErr w:type="gramStart"/>
            <w:r>
              <w:rPr>
                <w:rFonts w:ascii="Arial" w:hAnsi="Arial" w:cs="Arial"/>
              </w:rPr>
              <w:t>graphs;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0F04C6F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and interpret gradient as the rate of change in distance–time and speed–time graphs, graphs of containers filling and emptying, and unit price graphs. </w:t>
            </w:r>
          </w:p>
        </w:tc>
        <w:tc>
          <w:tcPr>
            <w:tcW w:w="5044" w:type="dxa"/>
          </w:tcPr>
          <w:p w14:paraId="7DB123B3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function machines to find coordinates (</w:t>
            </w:r>
            <w:proofErr w:type="gramStart"/>
            <w:r>
              <w:rPr>
                <w:rFonts w:ascii="Arial" w:hAnsi="Arial" w:cs="Arial"/>
              </w:rPr>
              <w:t>i.e.</w:t>
            </w:r>
            <w:proofErr w:type="gramEnd"/>
            <w:r>
              <w:rPr>
                <w:rFonts w:ascii="Arial" w:hAnsi="Arial" w:cs="Arial"/>
              </w:rPr>
              <w:t xml:space="preserve"> given the input x, find the output y); </w:t>
            </w:r>
          </w:p>
          <w:p w14:paraId="0FB38104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Sketch a graph of a linear function, using the gradient and y-</w:t>
            </w:r>
            <w:proofErr w:type="gramStart"/>
            <w:r>
              <w:rPr>
                <w:rFonts w:ascii="Arial" w:hAnsi="Arial" w:cs="Arial"/>
              </w:rPr>
              <w:t>intercept;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4693B02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Plot and draw graphs of straight lines of the form y = mx + c using a table of </w:t>
            </w:r>
            <w:proofErr w:type="gramStart"/>
            <w:r>
              <w:rPr>
                <w:rFonts w:ascii="Arial" w:hAnsi="Arial" w:cs="Arial"/>
              </w:rPr>
              <w:t>values;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409C3A7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and interpret gradient from an equation y = mx + </w:t>
            </w:r>
            <w:proofErr w:type="gramStart"/>
            <w:r>
              <w:rPr>
                <w:rFonts w:ascii="Arial" w:hAnsi="Arial" w:cs="Arial"/>
              </w:rPr>
              <w:t>c;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5A37DF7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parallel lines from their </w:t>
            </w:r>
            <w:proofErr w:type="gramStart"/>
            <w:r>
              <w:rPr>
                <w:rFonts w:ascii="Arial" w:hAnsi="Arial" w:cs="Arial"/>
              </w:rPr>
              <w:t>equations;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C242B38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Plot and draw graphs of straight lines in the form </w:t>
            </w:r>
            <w:proofErr w:type="spellStart"/>
            <w:r>
              <w:rPr>
                <w:rFonts w:ascii="Arial" w:hAnsi="Arial" w:cs="Arial"/>
              </w:rPr>
              <w:t>ax</w:t>
            </w:r>
            <w:proofErr w:type="spellEnd"/>
            <w:r>
              <w:rPr>
                <w:rFonts w:ascii="Arial" w:hAnsi="Arial" w:cs="Arial"/>
              </w:rPr>
              <w:t xml:space="preserve"> + by = </w:t>
            </w:r>
            <w:proofErr w:type="gramStart"/>
            <w:r>
              <w:rPr>
                <w:rFonts w:ascii="Arial" w:hAnsi="Arial" w:cs="Arial"/>
              </w:rPr>
              <w:t>c;</w:t>
            </w:r>
            <w:proofErr w:type="gramEnd"/>
          </w:p>
          <w:p w14:paraId="429AEFEA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equation of a straight line from a </w:t>
            </w:r>
            <w:proofErr w:type="gramStart"/>
            <w:r>
              <w:rPr>
                <w:rFonts w:ascii="Arial" w:hAnsi="Arial" w:cs="Arial"/>
              </w:rPr>
              <w:t>graph;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CF2C57D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equation of the line through one point with a given </w:t>
            </w:r>
            <w:proofErr w:type="gramStart"/>
            <w:r>
              <w:rPr>
                <w:rFonts w:ascii="Arial" w:hAnsi="Arial" w:cs="Arial"/>
              </w:rPr>
              <w:t>gradient;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88F3251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approximate solutions to a linear equation from a graph. </w:t>
            </w:r>
          </w:p>
        </w:tc>
        <w:tc>
          <w:tcPr>
            <w:tcW w:w="5870" w:type="dxa"/>
          </w:tcPr>
          <w:p w14:paraId="488A021A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centre of rotation, angle and direction of rotation and describe rotations fully using the angle, direction of turn, and </w:t>
            </w:r>
            <w:proofErr w:type="gramStart"/>
            <w:r>
              <w:rPr>
                <w:rFonts w:ascii="Arial" w:hAnsi="Arial" w:cs="Arial"/>
              </w:rPr>
              <w:t>centre;</w:t>
            </w:r>
            <w:proofErr w:type="gramEnd"/>
          </w:p>
          <w:p w14:paraId="717F6D85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Rotate and draw the position of a shape after rotation about the origin or any other point including rotations on a coordinate </w:t>
            </w:r>
            <w:proofErr w:type="gramStart"/>
            <w:r>
              <w:rPr>
                <w:rFonts w:ascii="Arial" w:hAnsi="Arial" w:cs="Arial"/>
              </w:rPr>
              <w:t>grid;</w:t>
            </w:r>
            <w:proofErr w:type="gramEnd"/>
          </w:p>
          <w:p w14:paraId="40996B7F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Translate a given shape by a </w:t>
            </w:r>
            <w:proofErr w:type="gramStart"/>
            <w:r>
              <w:rPr>
                <w:rFonts w:ascii="Arial" w:hAnsi="Arial" w:cs="Arial"/>
              </w:rPr>
              <w:t>vector;</w:t>
            </w:r>
            <w:proofErr w:type="gramEnd"/>
          </w:p>
          <w:p w14:paraId="58BDBB6E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Transform 2D shapes using single reflections (including those not on coordinate grids) with vertical, horizontal and diagonal mirror </w:t>
            </w:r>
            <w:proofErr w:type="gramStart"/>
            <w:r>
              <w:rPr>
                <w:rFonts w:ascii="Arial" w:hAnsi="Arial" w:cs="Arial"/>
              </w:rPr>
              <w:t>lines;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1CC5211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column vectors to describe and transform 2D shapes using single translations on a coordinate </w:t>
            </w:r>
            <w:proofErr w:type="gramStart"/>
            <w:r>
              <w:rPr>
                <w:rFonts w:ascii="Arial" w:hAnsi="Arial" w:cs="Arial"/>
              </w:rPr>
              <w:t>grid;</w:t>
            </w:r>
            <w:proofErr w:type="gramEnd"/>
          </w:p>
          <w:p w14:paraId="16750742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Describe reflections on a coordinate </w:t>
            </w:r>
            <w:proofErr w:type="gramStart"/>
            <w:r>
              <w:rPr>
                <w:rFonts w:ascii="Arial" w:hAnsi="Arial" w:cs="Arial"/>
              </w:rPr>
              <w:t>grid;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2A4217C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Scale a shape on a grid (without a centre specified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DA54680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Enlarge a given shape using (0, 0) as the centre of enlargement, and enlarge shapes with a centre other than (0, 0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</w:p>
          <w:p w14:paraId="188E55AC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centre of enlargement by </w:t>
            </w:r>
            <w:proofErr w:type="gramStart"/>
            <w:r>
              <w:rPr>
                <w:rFonts w:ascii="Arial" w:hAnsi="Arial" w:cs="Arial"/>
              </w:rPr>
              <w:t>drawing;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77971AA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Describe and transform 2D shapes using enlargements by: </w:t>
            </w:r>
          </w:p>
          <w:p w14:paraId="790A59DA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positive integer scale </w:t>
            </w:r>
            <w:proofErr w:type="gramStart"/>
            <w:r>
              <w:rPr>
                <w:rFonts w:ascii="Arial" w:hAnsi="Arial" w:cs="Arial"/>
              </w:rPr>
              <w:t>factor;</w:t>
            </w:r>
            <w:proofErr w:type="gramEnd"/>
          </w:p>
          <w:p w14:paraId="1D25EAE5" w14:textId="77777777" w:rsidR="00386593" w:rsidRDefault="00000000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fractional scale </w:t>
            </w:r>
            <w:proofErr w:type="gramStart"/>
            <w:r>
              <w:rPr>
                <w:rFonts w:ascii="Arial" w:hAnsi="Arial" w:cs="Arial"/>
              </w:rPr>
              <w:t>factor;</w:t>
            </w:r>
            <w:proofErr w:type="gramEnd"/>
          </w:p>
          <w:p w14:paraId="52B11FD8" w14:textId="77777777" w:rsidR="00386593" w:rsidRDefault="00386593">
            <w:pPr>
              <w:rPr>
                <w:rFonts w:ascii="Arial" w:hAnsi="Arial" w:cs="Arial"/>
              </w:rPr>
            </w:pPr>
          </w:p>
        </w:tc>
      </w:tr>
    </w:tbl>
    <w:p w14:paraId="01BF0367" w14:textId="77777777" w:rsidR="00386593" w:rsidRDefault="00386593">
      <w:pPr>
        <w:rPr>
          <w:rFonts w:ascii="Arial" w:hAnsi="Arial" w:cs="Arial"/>
          <w:b/>
          <w:sz w:val="24"/>
          <w:szCs w:val="24"/>
        </w:rPr>
      </w:pPr>
    </w:p>
    <w:p w14:paraId="17F23926" w14:textId="77777777" w:rsidR="00386593" w:rsidRDefault="00386593">
      <w:pPr>
        <w:rPr>
          <w:rFonts w:ascii="Arial" w:hAnsi="Arial" w:cs="Arial"/>
          <w:b/>
          <w:sz w:val="24"/>
          <w:szCs w:val="24"/>
        </w:rPr>
      </w:pPr>
    </w:p>
    <w:p w14:paraId="42871929" w14:textId="77777777" w:rsidR="00386593" w:rsidRDefault="00386593">
      <w:pPr>
        <w:rPr>
          <w:rFonts w:ascii="Arial" w:hAnsi="Arial" w:cs="Arial"/>
          <w:b/>
          <w:sz w:val="24"/>
          <w:szCs w:val="24"/>
        </w:rPr>
      </w:pPr>
    </w:p>
    <w:p w14:paraId="6018DAE2" w14:textId="77777777" w:rsidR="00386593" w:rsidRDefault="00386593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12"/>
        <w:gridCol w:w="1512"/>
        <w:gridCol w:w="3425"/>
        <w:gridCol w:w="1753"/>
        <w:gridCol w:w="1797"/>
        <w:gridCol w:w="4777"/>
      </w:tblGrid>
      <w:tr w:rsidR="00386593" w14:paraId="59601065" w14:textId="77777777">
        <w:trPr>
          <w:trHeight w:val="1417"/>
        </w:trPr>
        <w:tc>
          <w:tcPr>
            <w:tcW w:w="2612" w:type="dxa"/>
            <w:vAlign w:val="center"/>
          </w:tcPr>
          <w:p w14:paraId="3491F422" w14:textId="77777777" w:rsidR="00386593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395DFB2B" wp14:editId="657981E0">
                  <wp:extent cx="668656" cy="77152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90" w:type="dxa"/>
            <w:gridSpan w:val="3"/>
            <w:vAlign w:val="center"/>
          </w:tcPr>
          <w:p w14:paraId="5E4F82A2" w14:textId="77777777" w:rsidR="00386593" w:rsidRDefault="00000000">
            <w:pPr>
              <w:spacing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proofErr w:type="spellStart"/>
            <w:r>
              <w:rPr>
                <w:rFonts w:ascii="Arial" w:hAnsi="Arial" w:cs="Arial"/>
                <w:b/>
                <w:sz w:val="40"/>
                <w:szCs w:val="40"/>
              </w:rPr>
              <w:t>Dallam</w:t>
            </w:r>
            <w:proofErr w:type="spellEnd"/>
            <w:r>
              <w:rPr>
                <w:rFonts w:ascii="Arial" w:hAnsi="Arial" w:cs="Arial"/>
                <w:b/>
                <w:sz w:val="40"/>
                <w:szCs w:val="40"/>
              </w:rPr>
              <w:t xml:space="preserve"> School</w:t>
            </w:r>
          </w:p>
          <w:p w14:paraId="2B53693A" w14:textId="77777777" w:rsidR="00386593" w:rsidRDefault="00000000">
            <w:pPr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74" w:type="dxa"/>
            <w:gridSpan w:val="2"/>
            <w:vAlign w:val="center"/>
          </w:tcPr>
          <w:p w14:paraId="39F8B0E2" w14:textId="77777777" w:rsidR="00386593" w:rsidRDefault="00000000">
            <w:pPr>
              <w:spacing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Department: Mathematics - Foundation</w:t>
            </w:r>
          </w:p>
          <w:p w14:paraId="14A6ADA3" w14:textId="77777777" w:rsidR="00386593" w:rsidRDefault="00000000">
            <w:pPr>
              <w:spacing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Year Group: 11</w:t>
            </w:r>
          </w:p>
        </w:tc>
      </w:tr>
      <w:tr w:rsidR="00386593" w14:paraId="22ED9AB8" w14:textId="77777777">
        <w:tc>
          <w:tcPr>
            <w:tcW w:w="15876" w:type="dxa"/>
            <w:gridSpan w:val="6"/>
          </w:tcPr>
          <w:p w14:paraId="5561C5C9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AUTUMN Half Term 1</w:t>
            </w:r>
          </w:p>
        </w:tc>
      </w:tr>
      <w:tr w:rsidR="00386593" w14:paraId="1797FC11" w14:textId="77777777">
        <w:tc>
          <w:tcPr>
            <w:tcW w:w="4124" w:type="dxa"/>
            <w:gridSpan w:val="2"/>
          </w:tcPr>
          <w:p w14:paraId="10555180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34244802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Ratio</w:t>
            </w:r>
          </w:p>
        </w:tc>
        <w:tc>
          <w:tcPr>
            <w:tcW w:w="3425" w:type="dxa"/>
          </w:tcPr>
          <w:p w14:paraId="6EEB4A84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5396A955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Proportion</w:t>
            </w:r>
          </w:p>
        </w:tc>
        <w:tc>
          <w:tcPr>
            <w:tcW w:w="3550" w:type="dxa"/>
            <w:gridSpan w:val="2"/>
          </w:tcPr>
          <w:p w14:paraId="55EAF3A0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3191217C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Pythagoras and Trigonometry</w:t>
            </w:r>
          </w:p>
        </w:tc>
        <w:tc>
          <w:tcPr>
            <w:tcW w:w="4777" w:type="dxa"/>
          </w:tcPr>
          <w:p w14:paraId="27BE5C27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4CE2104B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Probability</w:t>
            </w:r>
          </w:p>
        </w:tc>
      </w:tr>
      <w:tr w:rsidR="00386593" w14:paraId="76220C88" w14:textId="77777777">
        <w:tc>
          <w:tcPr>
            <w:tcW w:w="15876" w:type="dxa"/>
            <w:gridSpan w:val="6"/>
            <w:shd w:val="clear" w:color="auto" w:fill="D9D9D9" w:themeFill="background1" w:themeFillShade="D9"/>
          </w:tcPr>
          <w:p w14:paraId="3CADE474" w14:textId="55EC211F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By the end of this half term pupils will know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knowledge, including tier 3 vocabulary):</w:t>
            </w:r>
          </w:p>
        </w:tc>
      </w:tr>
      <w:tr w:rsidR="00386593" w14:paraId="2C09D1CA" w14:textId="77777777">
        <w:tc>
          <w:tcPr>
            <w:tcW w:w="4124" w:type="dxa"/>
            <w:gridSpan w:val="2"/>
          </w:tcPr>
          <w:p w14:paraId="1347A7CF" w14:textId="77777777" w:rsidR="00386593" w:rsidRDefault="00000000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ratios in their simplest </w:t>
            </w:r>
            <w:proofErr w:type="gramStart"/>
            <w:r>
              <w:rPr>
                <w:rFonts w:ascii="Arial" w:hAnsi="Arial" w:cs="Arial"/>
              </w:rPr>
              <w:t>form;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EFD60FA" w14:textId="77777777" w:rsidR="00386593" w:rsidRDefault="00000000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Write/interpret a ratio to describe a </w:t>
            </w:r>
            <w:proofErr w:type="gramStart"/>
            <w:r>
              <w:rPr>
                <w:rFonts w:ascii="Arial" w:hAnsi="Arial" w:cs="Arial"/>
              </w:rPr>
              <w:t>situation;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97E3A2E" w14:textId="77777777" w:rsidR="00386593" w:rsidRDefault="00000000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ratios in form </w:t>
            </w:r>
            <w:proofErr w:type="gramStart"/>
            <w:r>
              <w:rPr>
                <w:rFonts w:ascii="Arial" w:hAnsi="Arial" w:cs="Arial"/>
              </w:rPr>
              <w:t>1 :</w:t>
            </w:r>
            <w:proofErr w:type="gramEnd"/>
            <w:r>
              <w:rPr>
                <w:rFonts w:ascii="Arial" w:hAnsi="Arial" w:cs="Arial"/>
              </w:rPr>
              <w:t xml:space="preserve"> m or m : 1; </w:t>
            </w:r>
          </w:p>
          <w:p w14:paraId="1A8AA4A5" w14:textId="77777777" w:rsidR="00386593" w:rsidRDefault="00000000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a ratio as a </w:t>
            </w:r>
            <w:proofErr w:type="gramStart"/>
            <w:r>
              <w:rPr>
                <w:rFonts w:ascii="Arial" w:hAnsi="Arial" w:cs="Arial"/>
              </w:rPr>
              <w:t>fraction;</w:t>
            </w:r>
            <w:proofErr w:type="gramEnd"/>
          </w:p>
          <w:p w14:paraId="53DB0EAE" w14:textId="77777777" w:rsidR="00386593" w:rsidRDefault="00000000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a ratio as a linear </w:t>
            </w:r>
            <w:proofErr w:type="gramStart"/>
            <w:r>
              <w:rPr>
                <w:rFonts w:ascii="Arial" w:hAnsi="Arial" w:cs="Arial"/>
              </w:rPr>
              <w:t>function;</w:t>
            </w:r>
            <w:proofErr w:type="gramEnd"/>
          </w:p>
          <w:p w14:paraId="15CF00A8" w14:textId="77777777" w:rsidR="00386593" w:rsidRDefault="00386593">
            <w:pPr>
              <w:rPr>
                <w:rFonts w:ascii="Arial" w:hAnsi="Arial" w:cs="Arial"/>
              </w:rPr>
            </w:pPr>
          </w:p>
          <w:p w14:paraId="4158DF88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09844E95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33C76C5E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Ratio, proportion, share, parts, fraction</w:t>
            </w:r>
          </w:p>
        </w:tc>
        <w:tc>
          <w:tcPr>
            <w:tcW w:w="3425" w:type="dxa"/>
          </w:tcPr>
          <w:p w14:paraId="04951B82" w14:textId="77777777" w:rsidR="00386593" w:rsidRDefault="00000000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when values are in direct proportion by reference to the graph </w:t>
            </w:r>
            <w:proofErr w:type="gramStart"/>
            <w:r>
              <w:rPr>
                <w:rFonts w:ascii="Arial" w:hAnsi="Arial" w:cs="Arial"/>
              </w:rPr>
              <w:t>form;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74CF708" w14:textId="77777777" w:rsidR="00386593" w:rsidRDefault="00386593">
            <w:pPr>
              <w:rPr>
                <w:rFonts w:ascii="Arial" w:hAnsi="Arial" w:cs="Arial"/>
              </w:rPr>
            </w:pPr>
          </w:p>
          <w:p w14:paraId="0EADDF93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3F66D2EF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66B6EE11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>Function, direct proportion, inverse proportion, graphical, linear, compare</w:t>
            </w:r>
          </w:p>
        </w:tc>
        <w:tc>
          <w:tcPr>
            <w:tcW w:w="3550" w:type="dxa"/>
            <w:gridSpan w:val="2"/>
          </w:tcPr>
          <w:p w14:paraId="12D7FAD0" w14:textId="77777777" w:rsidR="00386593" w:rsidRDefault="00000000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Understand, recall and use Pythagoras’ Theorem in 2D, including leaving answers in surd form and being able to justify if a triangle is right-angled or </w:t>
            </w:r>
            <w:proofErr w:type="gramStart"/>
            <w:r>
              <w:rPr>
                <w:rFonts w:ascii="Arial" w:hAnsi="Arial" w:cs="Arial"/>
              </w:rPr>
              <w:t>not;</w:t>
            </w:r>
            <w:proofErr w:type="gramEnd"/>
          </w:p>
          <w:p w14:paraId="02BDC1FA" w14:textId="77777777" w:rsidR="00386593" w:rsidRDefault="00000000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Understand, use and recall the trigonometric ratios sine, cosine and tan, and apply them to find angles and lengths in general triangles in 2D </w:t>
            </w:r>
            <w:proofErr w:type="gramStart"/>
            <w:r>
              <w:rPr>
                <w:rFonts w:ascii="Arial" w:hAnsi="Arial" w:cs="Arial"/>
              </w:rPr>
              <w:t>figures;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4C74114" w14:textId="77777777" w:rsidR="00386593" w:rsidRDefault="00000000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 the exact values of sin θ and cos θ for θ = 0°, 30°, 45°, 60° and 90°; know the exact value of tan θ for θ = 0°, 30°, 45° and 60°.</w:t>
            </w:r>
          </w:p>
          <w:p w14:paraId="2B186B05" w14:textId="77777777" w:rsidR="00386593" w:rsidRDefault="00386593">
            <w:pPr>
              <w:rPr>
                <w:rFonts w:ascii="Arial" w:hAnsi="Arial" w:cs="Arial"/>
              </w:rPr>
            </w:pPr>
          </w:p>
          <w:p w14:paraId="62CE659F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231D778E" w14:textId="77777777" w:rsidR="00386593" w:rsidRDefault="00386593">
            <w:pPr>
              <w:rPr>
                <w:rFonts w:ascii="Arial" w:hAnsi="Arial" w:cs="Arial"/>
              </w:rPr>
            </w:pPr>
          </w:p>
          <w:p w14:paraId="3C80408D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>Triangle, right angle, angle, Pythagoras’ Theorem, sine, cosine, tan, trigonometry, opposite, hypotenuse, adjacent, ratio, elevation, depression, length, accuracy</w:t>
            </w:r>
          </w:p>
        </w:tc>
        <w:tc>
          <w:tcPr>
            <w:tcW w:w="4777" w:type="dxa"/>
          </w:tcPr>
          <w:p w14:paraId="1F394362" w14:textId="77777777" w:rsidR="00386593" w:rsidRDefault="0000000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Distinguish between events which are impossible, unlikely, even chance, likely, and certain to </w:t>
            </w:r>
            <w:proofErr w:type="gramStart"/>
            <w:r>
              <w:rPr>
                <w:rFonts w:ascii="Arial" w:hAnsi="Arial" w:cs="Arial"/>
              </w:rPr>
              <w:t>occur;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2DAB820" w14:textId="77777777" w:rsidR="00386593" w:rsidRDefault="0000000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Mark events and/or probabilities on a probability scale of 0 to </w:t>
            </w:r>
            <w:proofErr w:type="gramStart"/>
            <w:r>
              <w:rPr>
                <w:rFonts w:ascii="Arial" w:hAnsi="Arial" w:cs="Arial"/>
              </w:rPr>
              <w:t>1;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BD6A64D" w14:textId="77777777" w:rsidR="00386593" w:rsidRDefault="0000000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probabilities in words or fractions, decimals and </w:t>
            </w:r>
            <w:proofErr w:type="gramStart"/>
            <w:r>
              <w:rPr>
                <w:rFonts w:ascii="Arial" w:hAnsi="Arial" w:cs="Arial"/>
              </w:rPr>
              <w:t>percentages;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4B6A96C" w14:textId="77777777" w:rsidR="00386593" w:rsidRDefault="0000000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List all outcomes for single events </w:t>
            </w:r>
            <w:proofErr w:type="gramStart"/>
            <w:r>
              <w:rPr>
                <w:rFonts w:ascii="Arial" w:hAnsi="Arial" w:cs="Arial"/>
              </w:rPr>
              <w:t>systematically;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E8E58B7" w14:textId="77777777" w:rsidR="00386593" w:rsidRDefault="0000000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different mutually exclusive outcomes and know that the sum of the probabilities of all outcomes is </w:t>
            </w:r>
            <w:proofErr w:type="gramStart"/>
            <w:r>
              <w:rPr>
                <w:rFonts w:ascii="Arial" w:hAnsi="Arial" w:cs="Arial"/>
              </w:rPr>
              <w:t>1;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5EE656E" w14:textId="77777777" w:rsidR="00386593" w:rsidRDefault="0000000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Record outcomes of probability experiments in </w:t>
            </w:r>
            <w:proofErr w:type="gramStart"/>
            <w:r>
              <w:rPr>
                <w:rFonts w:ascii="Arial" w:hAnsi="Arial" w:cs="Arial"/>
              </w:rPr>
              <w:t>tables;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5B61E08" w14:textId="77777777" w:rsidR="00386593" w:rsidRDefault="0000000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union and intersection </w:t>
            </w:r>
            <w:proofErr w:type="gramStart"/>
            <w:r>
              <w:rPr>
                <w:rFonts w:ascii="Arial" w:hAnsi="Arial" w:cs="Arial"/>
              </w:rPr>
              <w:t>notation;</w:t>
            </w:r>
            <w:proofErr w:type="gramEnd"/>
          </w:p>
          <w:p w14:paraId="36AAD00E" w14:textId="77777777" w:rsidR="00386593" w:rsidRDefault="00386593">
            <w:pPr>
              <w:rPr>
                <w:rFonts w:ascii="Arial" w:hAnsi="Arial" w:cs="Arial"/>
              </w:rPr>
            </w:pPr>
          </w:p>
          <w:p w14:paraId="51FC76F0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5D6BA476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05912374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>Probability, dependent, independent, conditional, tree diagrams, sample space, outcomes, theoretical, relative frequency, fairness, experimental</w:t>
            </w:r>
          </w:p>
        </w:tc>
      </w:tr>
      <w:tr w:rsidR="00386593" w14:paraId="1E736563" w14:textId="77777777">
        <w:tc>
          <w:tcPr>
            <w:tcW w:w="15876" w:type="dxa"/>
            <w:gridSpan w:val="6"/>
            <w:shd w:val="clear" w:color="auto" w:fill="D9D9D9" w:themeFill="background1" w:themeFillShade="D9"/>
          </w:tcPr>
          <w:p w14:paraId="0FC1F226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 w:rsidR="00386593" w14:paraId="35496B95" w14:textId="77777777">
        <w:tc>
          <w:tcPr>
            <w:tcW w:w="4124" w:type="dxa"/>
            <w:gridSpan w:val="2"/>
          </w:tcPr>
          <w:p w14:paraId="4C0548AD" w14:textId="77777777" w:rsidR="00386593" w:rsidRDefault="00000000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Understand and express the division of a quantity into a of number parts as a </w:t>
            </w:r>
            <w:proofErr w:type="gramStart"/>
            <w:r>
              <w:rPr>
                <w:rFonts w:ascii="Arial" w:hAnsi="Arial" w:cs="Arial"/>
              </w:rPr>
              <w:t>ratio;</w:t>
            </w:r>
            <w:proofErr w:type="gramEnd"/>
          </w:p>
          <w:p w14:paraId="01C1FA28" w14:textId="77777777" w:rsidR="00386593" w:rsidRDefault="00386593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3425" w:type="dxa"/>
          </w:tcPr>
          <w:p w14:paraId="09A673D3" w14:textId="77777777" w:rsidR="00386593" w:rsidRDefault="00000000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and use proportion as equality of </w:t>
            </w:r>
            <w:proofErr w:type="gramStart"/>
            <w:r>
              <w:rPr>
                <w:rFonts w:ascii="Arial" w:hAnsi="Arial" w:cs="Arial"/>
              </w:rPr>
              <w:t>ratios;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1B62E56" w14:textId="77777777" w:rsidR="00386593" w:rsidRDefault="00000000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inverse proportion: as x increases, y decreases (inverse graphs done in later unit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51C6B0E" w14:textId="77777777" w:rsidR="00386593" w:rsidRDefault="00000000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direct proportion ---&gt; relationship y = </w:t>
            </w:r>
            <w:proofErr w:type="spellStart"/>
            <w:r>
              <w:rPr>
                <w:rFonts w:ascii="Arial" w:hAnsi="Arial" w:cs="Arial"/>
              </w:rPr>
              <w:t>kx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3550" w:type="dxa"/>
            <w:gridSpan w:val="2"/>
          </w:tcPr>
          <w:p w14:paraId="00261A34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3E43D021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  <w:tc>
          <w:tcPr>
            <w:tcW w:w="4777" w:type="dxa"/>
          </w:tcPr>
          <w:p w14:paraId="7100D714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4A9445DF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</w:tr>
      <w:tr w:rsidR="00386593" w14:paraId="0C34DB55" w14:textId="77777777">
        <w:tc>
          <w:tcPr>
            <w:tcW w:w="15876" w:type="dxa"/>
            <w:gridSpan w:val="6"/>
            <w:shd w:val="clear" w:color="auto" w:fill="D9D9D9" w:themeFill="background1" w:themeFillShade="D9"/>
          </w:tcPr>
          <w:p w14:paraId="5CB0F85C" w14:textId="71CF7136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know how to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skills including speaking, reading and writing in this subject):</w:t>
            </w:r>
          </w:p>
        </w:tc>
      </w:tr>
      <w:tr w:rsidR="00386593" w14:paraId="2C8DE0F8" w14:textId="77777777">
        <w:tc>
          <w:tcPr>
            <w:tcW w:w="4124" w:type="dxa"/>
            <w:gridSpan w:val="2"/>
          </w:tcPr>
          <w:p w14:paraId="62CF13A9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Share a quantity in a given ratio including three-part </w:t>
            </w:r>
            <w:proofErr w:type="gramStart"/>
            <w:r>
              <w:rPr>
                <w:rFonts w:ascii="Arial" w:hAnsi="Arial" w:cs="Arial"/>
              </w:rPr>
              <w:t>ratios;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D3214AF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a ratio problem in context:</w:t>
            </w:r>
          </w:p>
          <w:p w14:paraId="455052B1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 ratio to find one quantity when the other is </w:t>
            </w:r>
            <w:proofErr w:type="gramStart"/>
            <w:r>
              <w:rPr>
                <w:rFonts w:ascii="Arial" w:hAnsi="Arial" w:cs="Arial"/>
              </w:rPr>
              <w:t>known;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5813754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 ratio to compare a scale model to a real-life </w:t>
            </w:r>
            <w:proofErr w:type="gramStart"/>
            <w:r>
              <w:rPr>
                <w:rFonts w:ascii="Arial" w:hAnsi="Arial" w:cs="Arial"/>
              </w:rPr>
              <w:t>object;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93461FD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 ratio to convert between measures and </w:t>
            </w:r>
            <w:proofErr w:type="gramStart"/>
            <w:r>
              <w:rPr>
                <w:rFonts w:ascii="Arial" w:hAnsi="Arial" w:cs="Arial"/>
              </w:rPr>
              <w:t>currencies;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9A003E6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problems involving mixing, </w:t>
            </w:r>
            <w:proofErr w:type="gramStart"/>
            <w:r>
              <w:rPr>
                <w:rFonts w:ascii="Arial" w:hAnsi="Arial" w:cs="Arial"/>
              </w:rPr>
              <w:t>e.g.</w:t>
            </w:r>
            <w:proofErr w:type="gramEnd"/>
            <w:r>
              <w:rPr>
                <w:rFonts w:ascii="Arial" w:hAnsi="Arial" w:cs="Arial"/>
              </w:rPr>
              <w:t xml:space="preserve"> paint colours, cement and drawn conclusions;</w:t>
            </w:r>
          </w:p>
          <w:p w14:paraId="7AC251FD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Compare </w:t>
            </w:r>
            <w:proofErr w:type="gramStart"/>
            <w:r>
              <w:rPr>
                <w:rFonts w:ascii="Arial" w:hAnsi="Arial" w:cs="Arial"/>
              </w:rPr>
              <w:t>ratios;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BD04309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Write lengths, areas and volumes of two shapes as ratios in simplest </w:t>
            </w:r>
            <w:proofErr w:type="gramStart"/>
            <w:r>
              <w:rPr>
                <w:rFonts w:ascii="Arial" w:hAnsi="Arial" w:cs="Arial"/>
              </w:rPr>
              <w:t>form;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FA867F1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Express a multiplicative relationship between two quantities as a ratio or a fraction.</w:t>
            </w:r>
          </w:p>
        </w:tc>
        <w:tc>
          <w:tcPr>
            <w:tcW w:w="3425" w:type="dxa"/>
          </w:tcPr>
          <w:p w14:paraId="0AA860D2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Solve word problems involving direct and inverse </w:t>
            </w:r>
            <w:proofErr w:type="gramStart"/>
            <w:r>
              <w:rPr>
                <w:rFonts w:ascii="Arial" w:hAnsi="Arial" w:cs="Arial"/>
              </w:rPr>
              <w:t>proportion;</w:t>
            </w:r>
            <w:proofErr w:type="gramEnd"/>
          </w:p>
          <w:p w14:paraId="78970AB6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which product is the better </w:t>
            </w:r>
            <w:proofErr w:type="gramStart"/>
            <w:r>
              <w:rPr>
                <w:rFonts w:ascii="Arial" w:hAnsi="Arial" w:cs="Arial"/>
              </w:rPr>
              <w:t>buy;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582F1AF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Scale up </w:t>
            </w:r>
            <w:proofErr w:type="gramStart"/>
            <w:r>
              <w:rPr>
                <w:rFonts w:ascii="Arial" w:hAnsi="Arial" w:cs="Arial"/>
              </w:rPr>
              <w:t>recipes;</w:t>
            </w:r>
            <w:proofErr w:type="gramEnd"/>
          </w:p>
          <w:p w14:paraId="1B7EB34C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Convert between </w:t>
            </w:r>
            <w:proofErr w:type="gramStart"/>
            <w:r>
              <w:rPr>
                <w:rFonts w:ascii="Arial" w:hAnsi="Arial" w:cs="Arial"/>
              </w:rPr>
              <w:t>currencies;</w:t>
            </w:r>
            <w:proofErr w:type="gramEnd"/>
          </w:p>
          <w:p w14:paraId="66B13396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amounts for 3 people when amount for 1 </w:t>
            </w:r>
            <w:proofErr w:type="gramStart"/>
            <w:r>
              <w:rPr>
                <w:rFonts w:ascii="Arial" w:hAnsi="Arial" w:cs="Arial"/>
              </w:rPr>
              <w:t>given;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714FE8C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proportion problems using the unitary method;</w:t>
            </w:r>
          </w:p>
        </w:tc>
        <w:tc>
          <w:tcPr>
            <w:tcW w:w="3550" w:type="dxa"/>
            <w:gridSpan w:val="2"/>
          </w:tcPr>
          <w:p w14:paraId="3B7620C5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the length of the hypotenuse and of a shorter side in a right-angled triangle, including decimal lengths and a range of </w:t>
            </w:r>
            <w:proofErr w:type="gramStart"/>
            <w:r>
              <w:rPr>
                <w:rFonts w:ascii="Arial" w:hAnsi="Arial" w:cs="Arial"/>
              </w:rPr>
              <w:t>units;</w:t>
            </w:r>
            <w:proofErr w:type="gramEnd"/>
          </w:p>
          <w:p w14:paraId="3DD3EC39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Apply Pythagoras’ Theorem with a triangle drawn on a coordinate </w:t>
            </w:r>
            <w:proofErr w:type="gramStart"/>
            <w:r>
              <w:rPr>
                <w:rFonts w:ascii="Arial" w:hAnsi="Arial" w:cs="Arial"/>
              </w:rPr>
              <w:t>grid;</w:t>
            </w:r>
            <w:proofErr w:type="gramEnd"/>
          </w:p>
          <w:p w14:paraId="061A2B90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the length of a line segment AB given pairs of </w:t>
            </w:r>
            <w:proofErr w:type="gramStart"/>
            <w:r>
              <w:rPr>
                <w:rFonts w:ascii="Arial" w:hAnsi="Arial" w:cs="Arial"/>
              </w:rPr>
              <w:t>points;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505F985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trigonometric ratios to solve 2D problems including angles of elevation and depression;  </w:t>
            </w:r>
          </w:p>
        </w:tc>
        <w:tc>
          <w:tcPr>
            <w:tcW w:w="4777" w:type="dxa"/>
          </w:tcPr>
          <w:p w14:paraId="414244B9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probability of an event happening using theoretical </w:t>
            </w:r>
            <w:proofErr w:type="gramStart"/>
            <w:r>
              <w:rPr>
                <w:rFonts w:ascii="Arial" w:hAnsi="Arial" w:cs="Arial"/>
              </w:rPr>
              <w:t>probability;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6534C25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theoretical models to include outcomes using dice, spinners, </w:t>
            </w:r>
            <w:proofErr w:type="gramStart"/>
            <w:r>
              <w:rPr>
                <w:rFonts w:ascii="Arial" w:hAnsi="Arial" w:cs="Arial"/>
              </w:rPr>
              <w:t>coins;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49CE03C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probabilities from frequency tables, frequency trees, and </w:t>
            </w:r>
            <w:proofErr w:type="gramStart"/>
            <w:r>
              <w:rPr>
                <w:rFonts w:ascii="Arial" w:hAnsi="Arial" w:cs="Arial"/>
              </w:rPr>
              <w:t>two way</w:t>
            </w:r>
            <w:proofErr w:type="gramEnd"/>
            <w:r>
              <w:rPr>
                <w:rFonts w:ascii="Arial" w:hAnsi="Arial" w:cs="Arial"/>
              </w:rPr>
              <w:t xml:space="preserve"> tables; </w:t>
            </w:r>
          </w:p>
          <w:p w14:paraId="715351DC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 simple </w:t>
            </w:r>
            <w:proofErr w:type="gramStart"/>
            <w:r>
              <w:rPr>
                <w:rFonts w:ascii="Arial" w:hAnsi="Arial" w:cs="Arial"/>
              </w:rPr>
              <w:t>probabilities;</w:t>
            </w:r>
            <w:proofErr w:type="gramEnd"/>
          </w:p>
          <w:p w14:paraId="24784CA0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Using 1 – p as the probability of an event not occurring where p is the probability of the event </w:t>
            </w:r>
            <w:proofErr w:type="gramStart"/>
            <w:r>
              <w:rPr>
                <w:rFonts w:ascii="Arial" w:hAnsi="Arial" w:cs="Arial"/>
              </w:rPr>
              <w:t>occurring;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6205896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 missing probability from a list or table including algebraic </w:t>
            </w:r>
            <w:proofErr w:type="gramStart"/>
            <w:r>
              <w:rPr>
                <w:rFonts w:ascii="Arial" w:hAnsi="Arial" w:cs="Arial"/>
              </w:rPr>
              <w:t>terms;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1F350C1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probability of an event happening using relative </w:t>
            </w:r>
            <w:proofErr w:type="gramStart"/>
            <w:r>
              <w:rPr>
                <w:rFonts w:ascii="Arial" w:hAnsi="Arial" w:cs="Arial"/>
              </w:rPr>
              <w:t>frequency;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E6DC2EC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Estimate the number of times an event will occur, given the probability and the number of trials – for both experimental and theoretical </w:t>
            </w:r>
            <w:proofErr w:type="gramStart"/>
            <w:r>
              <w:rPr>
                <w:rFonts w:ascii="Arial" w:hAnsi="Arial" w:cs="Arial"/>
              </w:rPr>
              <w:t>probabilities;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3DBA42A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List all outcomes for combined events </w:t>
            </w:r>
            <w:proofErr w:type="gramStart"/>
            <w:r>
              <w:rPr>
                <w:rFonts w:ascii="Arial" w:hAnsi="Arial" w:cs="Arial"/>
              </w:rPr>
              <w:t>systematically;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C359D39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and draw sample space </w:t>
            </w:r>
            <w:proofErr w:type="gramStart"/>
            <w:r>
              <w:rPr>
                <w:rFonts w:ascii="Arial" w:hAnsi="Arial" w:cs="Arial"/>
              </w:rPr>
              <w:t>diagrams;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FDD75DD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probabilities from Venn diagrams to represent real-life situations </w:t>
            </w:r>
          </w:p>
          <w:p w14:paraId="4DFF7753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Compare experimental data and theoretical </w:t>
            </w:r>
            <w:proofErr w:type="gramStart"/>
            <w:r>
              <w:rPr>
                <w:rFonts w:ascii="Arial" w:hAnsi="Arial" w:cs="Arial"/>
              </w:rPr>
              <w:t>probabilities;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C919566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Compare relative frequencies from samples of different </w:t>
            </w:r>
            <w:proofErr w:type="gramStart"/>
            <w:r>
              <w:rPr>
                <w:rFonts w:ascii="Arial" w:hAnsi="Arial" w:cs="Arial"/>
              </w:rPr>
              <w:t>sizes;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81D599F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probability of successive events, such as several throws of a single </w:t>
            </w:r>
            <w:proofErr w:type="gramStart"/>
            <w:r>
              <w:rPr>
                <w:rFonts w:ascii="Arial" w:hAnsi="Arial" w:cs="Arial"/>
              </w:rPr>
              <w:t>dice;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904145B" w14:textId="77777777" w:rsidR="00386593" w:rsidRDefault="0000000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Use tree diagrams to calculate the probability of two independent or dependent events; </w:t>
            </w:r>
          </w:p>
        </w:tc>
      </w:tr>
    </w:tbl>
    <w:p w14:paraId="59FC51F3" w14:textId="77777777" w:rsidR="00386593" w:rsidRDefault="00386593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4124"/>
        <w:gridCol w:w="3425"/>
        <w:gridCol w:w="3550"/>
        <w:gridCol w:w="4777"/>
      </w:tblGrid>
      <w:tr w:rsidR="00386593" w14:paraId="2B1430C5" w14:textId="77777777">
        <w:tc>
          <w:tcPr>
            <w:tcW w:w="15876" w:type="dxa"/>
            <w:gridSpan w:val="4"/>
          </w:tcPr>
          <w:p w14:paraId="3FE0B889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AUTUMN Half Term 2</w:t>
            </w:r>
          </w:p>
        </w:tc>
      </w:tr>
      <w:tr w:rsidR="00386593" w14:paraId="5B07D22E" w14:textId="77777777">
        <w:tc>
          <w:tcPr>
            <w:tcW w:w="4124" w:type="dxa"/>
          </w:tcPr>
          <w:p w14:paraId="409FB69B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4A2D2542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Multiplicative reasoning</w:t>
            </w:r>
          </w:p>
        </w:tc>
        <w:tc>
          <w:tcPr>
            <w:tcW w:w="3425" w:type="dxa"/>
          </w:tcPr>
          <w:p w14:paraId="40FB43B9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0261D585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Plans and elevations</w:t>
            </w:r>
          </w:p>
        </w:tc>
        <w:tc>
          <w:tcPr>
            <w:tcW w:w="3550" w:type="dxa"/>
          </w:tcPr>
          <w:p w14:paraId="7E490377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5216D641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Constructions, </w:t>
            </w:r>
            <w:proofErr w:type="gramStart"/>
            <w:r>
              <w:rPr>
                <w:rFonts w:ascii="Arial" w:hAnsi="Arial" w:cs="Arial"/>
                <w:b/>
                <w:bCs/>
              </w:rPr>
              <w:t>loci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bearings</w:t>
            </w:r>
          </w:p>
        </w:tc>
        <w:tc>
          <w:tcPr>
            <w:tcW w:w="4777" w:type="dxa"/>
          </w:tcPr>
          <w:p w14:paraId="51266D47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4A3B2BB0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Quadratic equations: expanding and factorising</w:t>
            </w:r>
          </w:p>
        </w:tc>
      </w:tr>
      <w:tr w:rsidR="00386593" w14:paraId="514D45BE" w14:textId="77777777">
        <w:tc>
          <w:tcPr>
            <w:tcW w:w="15876" w:type="dxa"/>
            <w:gridSpan w:val="4"/>
            <w:shd w:val="clear" w:color="auto" w:fill="D9D9D9" w:themeFill="background1" w:themeFillShade="D9"/>
          </w:tcPr>
          <w:p w14:paraId="56172758" w14:textId="62CED201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By the end of this half term pupils will know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knowledge, including tier 3 vocabulary):</w:t>
            </w:r>
          </w:p>
        </w:tc>
      </w:tr>
      <w:tr w:rsidR="00386593" w14:paraId="0215A73C" w14:textId="77777777">
        <w:tc>
          <w:tcPr>
            <w:tcW w:w="4124" w:type="dxa"/>
          </w:tcPr>
          <w:p w14:paraId="1C795DA5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and use compound measures: density, </w:t>
            </w:r>
            <w:proofErr w:type="gramStart"/>
            <w:r>
              <w:rPr>
                <w:rFonts w:ascii="Arial" w:hAnsi="Arial" w:cs="Arial"/>
              </w:rPr>
              <w:t>pressure</w:t>
            </w:r>
            <w:proofErr w:type="gramEnd"/>
            <w:r>
              <w:rPr>
                <w:rFonts w:ascii="Arial" w:hAnsi="Arial" w:cs="Arial"/>
              </w:rPr>
              <w:t xml:space="preserve"> and speed:</w:t>
            </w:r>
          </w:p>
          <w:p w14:paraId="770A51B0" w14:textId="77777777" w:rsidR="00386593" w:rsidRDefault="00386593">
            <w:pPr>
              <w:rPr>
                <w:rFonts w:ascii="Arial" w:hAnsi="Arial" w:cs="Arial"/>
              </w:rPr>
            </w:pPr>
          </w:p>
          <w:p w14:paraId="61ECC977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53F9D63C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329CAD3D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Ratio, proportion, best value, proportional change, compound measure, density, mass, volume, speed, distance, time, density, mass, volume, pressure, acceleration, velocity, inverse, direct</w:t>
            </w:r>
          </w:p>
        </w:tc>
        <w:tc>
          <w:tcPr>
            <w:tcW w:w="3425" w:type="dxa"/>
          </w:tcPr>
          <w:p w14:paraId="3FAED726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clockwise and </w:t>
            </w:r>
            <w:proofErr w:type="gramStart"/>
            <w:r>
              <w:rPr>
                <w:rFonts w:ascii="Arial" w:hAnsi="Arial" w:cs="Arial"/>
              </w:rPr>
              <w:t>anticlockwise;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180AC6A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 circles and arcs to a given radius or given the </w:t>
            </w:r>
            <w:proofErr w:type="gramStart"/>
            <w:r>
              <w:rPr>
                <w:rFonts w:ascii="Arial" w:hAnsi="Arial" w:cs="Arial"/>
              </w:rPr>
              <w:t>diameter;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0632FA8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Measure and draw lines, to the nearest </w:t>
            </w:r>
            <w:proofErr w:type="gramStart"/>
            <w:r>
              <w:rPr>
                <w:rFonts w:ascii="Arial" w:hAnsi="Arial" w:cs="Arial"/>
              </w:rPr>
              <w:t>mm;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8280F01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Measure and draw angles, to the nearest </w:t>
            </w:r>
            <w:proofErr w:type="gramStart"/>
            <w:r>
              <w:rPr>
                <w:rFonts w:ascii="Arial" w:hAnsi="Arial" w:cs="Arial"/>
              </w:rPr>
              <w:t>degree;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3D4846F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and use compass </w:t>
            </w:r>
            <w:proofErr w:type="gramStart"/>
            <w:r>
              <w:rPr>
                <w:rFonts w:ascii="Arial" w:hAnsi="Arial" w:cs="Arial"/>
              </w:rPr>
              <w:t>directions;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AE985D1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Draw sketches of 3D </w:t>
            </w:r>
            <w:proofErr w:type="gramStart"/>
            <w:r>
              <w:rPr>
                <w:rFonts w:ascii="Arial" w:hAnsi="Arial" w:cs="Arial"/>
              </w:rPr>
              <w:t>solids;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BBF878F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the terms face, edge and </w:t>
            </w:r>
            <w:proofErr w:type="gramStart"/>
            <w:r>
              <w:rPr>
                <w:rFonts w:ascii="Arial" w:hAnsi="Arial" w:cs="Arial"/>
              </w:rPr>
              <w:t>vertex;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DC02A54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and sketch planes of symmetry of 3D </w:t>
            </w:r>
            <w:proofErr w:type="gramStart"/>
            <w:r>
              <w:rPr>
                <w:rFonts w:ascii="Arial" w:hAnsi="Arial" w:cs="Arial"/>
              </w:rPr>
              <w:t>solids;</w:t>
            </w:r>
            <w:proofErr w:type="gramEnd"/>
          </w:p>
          <w:p w14:paraId="7024A6E3" w14:textId="77777777" w:rsidR="00386593" w:rsidRDefault="00386593">
            <w:pPr>
              <w:rPr>
                <w:rFonts w:ascii="Arial" w:hAnsi="Arial" w:cs="Arial"/>
              </w:rPr>
            </w:pPr>
          </w:p>
          <w:p w14:paraId="49235284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6B217C20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7EA3C039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 xml:space="preserve">Construct, circle, arc, sector, face, edge, vertex, two-dimensional, three-dimensional, solid, elevations, </w:t>
            </w:r>
          </w:p>
        </w:tc>
        <w:tc>
          <w:tcPr>
            <w:tcW w:w="3550" w:type="dxa"/>
          </w:tcPr>
          <w:p w14:paraId="6B123A6C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Visually identify shapes which are </w:t>
            </w:r>
            <w:proofErr w:type="gramStart"/>
            <w:r>
              <w:rPr>
                <w:rFonts w:ascii="Arial" w:hAnsi="Arial" w:cs="Arial"/>
              </w:rPr>
              <w:t>congruent;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5583AD8" w14:textId="77777777" w:rsidR="00386593" w:rsidRDefault="00386593">
            <w:pPr>
              <w:rPr>
                <w:rFonts w:ascii="Arial" w:hAnsi="Arial" w:cs="Arial"/>
              </w:rPr>
            </w:pPr>
          </w:p>
          <w:p w14:paraId="14D642D1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7ACE174D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4F60DAD6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>Congruent, angles, regular, irregular, bearing, degree, bisect, perpendicular, loci, map, scale, plan, region</w:t>
            </w:r>
          </w:p>
        </w:tc>
        <w:tc>
          <w:tcPr>
            <w:tcW w:w="4777" w:type="dxa"/>
          </w:tcPr>
          <w:p w14:paraId="51B812F1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Define a ‘quadratic’ </w:t>
            </w:r>
            <w:proofErr w:type="gramStart"/>
            <w:r>
              <w:rPr>
                <w:rFonts w:ascii="Arial" w:hAnsi="Arial" w:cs="Arial"/>
              </w:rPr>
              <w:t>expression;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DBB812B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3D570B63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4F5CBAB8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3373F1F2" w14:textId="77777777" w:rsidR="00386593" w:rsidRDefault="00000000">
            <w:pPr>
              <w:rPr>
                <w:rFonts w:ascii="Arial" w:hAnsi="Arial" w:cs="Arial"/>
                <w:bCs/>
                <w:i/>
              </w:rPr>
            </w:pPr>
            <w:r>
              <w:rPr>
                <w:rFonts w:ascii="Arial" w:hAnsi="Arial" w:cs="Arial"/>
                <w:bCs/>
                <w:i/>
              </w:rPr>
              <w:t>Quadratic, function, solve, expand, factorise, simplify, expression, graph, curve, factor, coefficient, bracket</w:t>
            </w:r>
          </w:p>
        </w:tc>
      </w:tr>
      <w:tr w:rsidR="00386593" w14:paraId="63F9AA8C" w14:textId="77777777">
        <w:tc>
          <w:tcPr>
            <w:tcW w:w="15876" w:type="dxa"/>
            <w:gridSpan w:val="4"/>
            <w:shd w:val="clear" w:color="auto" w:fill="D9D9D9" w:themeFill="background1" w:themeFillShade="D9"/>
          </w:tcPr>
          <w:p w14:paraId="13BD65DE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 w:rsidR="00386593" w14:paraId="1EB75BCA" w14:textId="77777777">
        <w:tc>
          <w:tcPr>
            <w:tcW w:w="4124" w:type="dxa"/>
          </w:tcPr>
          <w:p w14:paraId="2945D3E5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7C10B6D7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  <w:tc>
          <w:tcPr>
            <w:tcW w:w="3425" w:type="dxa"/>
          </w:tcPr>
          <w:p w14:paraId="1C0115CA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lastRenderedPageBreak/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</w:t>
            </w:r>
            <w:r w:rsidRPr="000B0CB8">
              <w:rPr>
                <w:rFonts w:ascii="Arial" w:hAnsi="Arial" w:cs="Arial"/>
                <w:b/>
                <w:bCs/>
                <w:color w:val="0070C0"/>
              </w:rPr>
              <w:lastRenderedPageBreak/>
              <w:t>the "they will they know how to" section.</w:t>
            </w:r>
          </w:p>
          <w:p w14:paraId="28434B38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8A97996" w14:textId="77777777" w:rsidR="00386593" w:rsidRDefault="00000000"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Understand congruence, as two shapes that are the same size and </w:t>
            </w:r>
            <w:proofErr w:type="gramStart"/>
            <w:r>
              <w:rPr>
                <w:rFonts w:ascii="Arial" w:hAnsi="Arial" w:cs="Arial"/>
              </w:rPr>
              <w:t>shape;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8AA4BF4" w14:textId="77777777" w:rsidR="00386593" w:rsidRDefault="00000000"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Understand that triangles satisfying SSS, SAS, ASA and RHS are unique, but SSA triangles are not;</w:t>
            </w:r>
          </w:p>
        </w:tc>
        <w:tc>
          <w:tcPr>
            <w:tcW w:w="4777" w:type="dxa"/>
          </w:tcPr>
          <w:p w14:paraId="478AAD1A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lastRenderedPageBreak/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1830AF07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</w:tr>
      <w:tr w:rsidR="00386593" w14:paraId="3BF8D202" w14:textId="77777777">
        <w:tc>
          <w:tcPr>
            <w:tcW w:w="15876" w:type="dxa"/>
            <w:gridSpan w:val="4"/>
            <w:shd w:val="clear" w:color="auto" w:fill="D9D9D9" w:themeFill="background1" w:themeFillShade="D9"/>
          </w:tcPr>
          <w:p w14:paraId="7B49095B" w14:textId="53E67446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know how to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skills including speaking, reading and writing in this subject):</w:t>
            </w:r>
          </w:p>
        </w:tc>
      </w:tr>
      <w:tr w:rsidR="00386593" w14:paraId="18561DFE" w14:textId="77777777">
        <w:tc>
          <w:tcPr>
            <w:tcW w:w="4124" w:type="dxa"/>
          </w:tcPr>
          <w:p w14:paraId="539D6A92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Convert between metric speed </w:t>
            </w:r>
            <w:proofErr w:type="gramStart"/>
            <w:r>
              <w:rPr>
                <w:rFonts w:ascii="Arial" w:hAnsi="Arial" w:cs="Arial"/>
              </w:rPr>
              <w:t>measures;</w:t>
            </w:r>
            <w:proofErr w:type="gramEnd"/>
          </w:p>
          <w:p w14:paraId="590E46B1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Read values in km/h and mph from a </w:t>
            </w:r>
            <w:proofErr w:type="gramStart"/>
            <w:r>
              <w:rPr>
                <w:rFonts w:ascii="Arial" w:hAnsi="Arial" w:cs="Arial"/>
              </w:rPr>
              <w:t>speedometer;</w:t>
            </w:r>
            <w:proofErr w:type="gramEnd"/>
          </w:p>
          <w:p w14:paraId="13BAE479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average speed, distance, time – in miles per hour as well as metric </w:t>
            </w:r>
            <w:proofErr w:type="gramStart"/>
            <w:r>
              <w:rPr>
                <w:rFonts w:ascii="Arial" w:hAnsi="Arial" w:cs="Arial"/>
              </w:rPr>
              <w:t>measures;</w:t>
            </w:r>
            <w:proofErr w:type="gramEnd"/>
          </w:p>
          <w:p w14:paraId="03DBA637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kinematics formulae to calculate speed, acceleration</w:t>
            </w:r>
          </w:p>
          <w:p w14:paraId="1C843E8F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Change d/t in m/s to a formula in km/h</w:t>
            </w:r>
          </w:p>
          <w:p w14:paraId="1860BEBB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Express a given number as a percentage of another number in more complex </w:t>
            </w:r>
            <w:proofErr w:type="gramStart"/>
            <w:r>
              <w:rPr>
                <w:rFonts w:ascii="Arial" w:hAnsi="Arial" w:cs="Arial"/>
              </w:rPr>
              <w:t>situations;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281CA0C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percentage profit or </w:t>
            </w:r>
            <w:proofErr w:type="gramStart"/>
            <w:r>
              <w:rPr>
                <w:rFonts w:ascii="Arial" w:hAnsi="Arial" w:cs="Arial"/>
              </w:rPr>
              <w:t>loss;</w:t>
            </w:r>
            <w:proofErr w:type="gramEnd"/>
          </w:p>
          <w:p w14:paraId="58311E73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Make calculations involving repeated percentage change, not using the </w:t>
            </w:r>
            <w:proofErr w:type="gramStart"/>
            <w:r>
              <w:rPr>
                <w:rFonts w:ascii="Arial" w:hAnsi="Arial" w:cs="Arial"/>
              </w:rPr>
              <w:t>formula;</w:t>
            </w:r>
            <w:proofErr w:type="gramEnd"/>
          </w:p>
          <w:p w14:paraId="6F6A17C9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original amount given the final amount after a percentage increase or </w:t>
            </w:r>
            <w:proofErr w:type="gramStart"/>
            <w:r>
              <w:rPr>
                <w:rFonts w:ascii="Arial" w:hAnsi="Arial" w:cs="Arial"/>
              </w:rPr>
              <w:t>decrease;</w:t>
            </w:r>
            <w:proofErr w:type="gramEnd"/>
          </w:p>
          <w:p w14:paraId="541F7D71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compound </w:t>
            </w:r>
            <w:proofErr w:type="gramStart"/>
            <w:r>
              <w:rPr>
                <w:rFonts w:ascii="Arial" w:hAnsi="Arial" w:cs="Arial"/>
              </w:rPr>
              <w:t>interest;</w:t>
            </w:r>
            <w:proofErr w:type="gramEnd"/>
          </w:p>
          <w:p w14:paraId="571C48F7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a variety of measures in ratio and proportion problems: currency conversion, rates of pay, best value</w:t>
            </w:r>
          </w:p>
          <w:p w14:paraId="732821AA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Set up, solve and interpret the answers in growth and decay </w:t>
            </w:r>
            <w:proofErr w:type="gramStart"/>
            <w:r>
              <w:rPr>
                <w:rFonts w:ascii="Arial" w:hAnsi="Arial" w:cs="Arial"/>
              </w:rPr>
              <w:t>problems;</w:t>
            </w:r>
            <w:proofErr w:type="gramEnd"/>
          </w:p>
          <w:p w14:paraId="65A07336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X is inversely proportional to Y is equivalent to X is proportional to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hAnsi="Cambria Math" w:cs="Arial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</w:rPr>
                    <m:t>Y</m:t>
                  </m:r>
                </m:den>
              </m:f>
            </m:oMath>
            <w:r>
              <w:rPr>
                <w:rFonts w:ascii="Arial" w:hAnsi="Arial" w:cs="Arial"/>
              </w:rPr>
              <w:t xml:space="preserve">  </w:t>
            </w:r>
          </w:p>
          <w:p w14:paraId="5770D394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Interpret equations that describe direct and inverse proportion. </w:t>
            </w:r>
          </w:p>
        </w:tc>
        <w:tc>
          <w:tcPr>
            <w:tcW w:w="3425" w:type="dxa"/>
          </w:tcPr>
          <w:p w14:paraId="1E71C35D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Make accurate drawings of triangles and other 2D shapes using a ruler and a </w:t>
            </w:r>
            <w:proofErr w:type="gramStart"/>
            <w:r>
              <w:rPr>
                <w:rFonts w:ascii="Arial" w:hAnsi="Arial" w:cs="Arial"/>
              </w:rPr>
              <w:t>protractor;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D607E29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diagrams of everyday 2D situations involving rectangles, triangles, perpendicular and parallel </w:t>
            </w:r>
            <w:proofErr w:type="gramStart"/>
            <w:r>
              <w:rPr>
                <w:rFonts w:ascii="Arial" w:hAnsi="Arial" w:cs="Arial"/>
              </w:rPr>
              <w:t>lines;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9D4A749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and draw front and side elevations and plans of shapes made from simple </w:t>
            </w:r>
            <w:proofErr w:type="gramStart"/>
            <w:r>
              <w:rPr>
                <w:rFonts w:ascii="Arial" w:hAnsi="Arial" w:cs="Arial"/>
              </w:rPr>
              <w:t>solids;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E2284CA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Given the front and side elevations and the plan of a solid, draw a sketch of the 3D solid. </w:t>
            </w:r>
          </w:p>
        </w:tc>
        <w:tc>
          <w:tcPr>
            <w:tcW w:w="3550" w:type="dxa"/>
          </w:tcPr>
          <w:p w14:paraId="0D4D4175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straight edge and a pair of compasses to do standard constructions:</w:t>
            </w:r>
          </w:p>
          <w:p w14:paraId="67D4D395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the perpendicular bisector of a given </w:t>
            </w:r>
            <w:proofErr w:type="gramStart"/>
            <w:r>
              <w:rPr>
                <w:rFonts w:ascii="Arial" w:hAnsi="Arial" w:cs="Arial"/>
              </w:rPr>
              <w:t>line;</w:t>
            </w:r>
            <w:proofErr w:type="gramEnd"/>
          </w:p>
          <w:p w14:paraId="6AC5F02A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the perpendicular from a point to a </w:t>
            </w:r>
            <w:proofErr w:type="gramStart"/>
            <w:r>
              <w:rPr>
                <w:rFonts w:ascii="Arial" w:hAnsi="Arial" w:cs="Arial"/>
              </w:rPr>
              <w:t>line;</w:t>
            </w:r>
            <w:proofErr w:type="gramEnd"/>
          </w:p>
          <w:p w14:paraId="469B70D2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the bisector of a given </w:t>
            </w:r>
            <w:proofErr w:type="gramStart"/>
            <w:r>
              <w:rPr>
                <w:rFonts w:ascii="Arial" w:hAnsi="Arial" w:cs="Arial"/>
              </w:rPr>
              <w:t>angle;</w:t>
            </w:r>
            <w:proofErr w:type="gramEnd"/>
          </w:p>
          <w:p w14:paraId="544401FA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angles of 90°, </w:t>
            </w:r>
            <w:proofErr w:type="gramStart"/>
            <w:r>
              <w:rPr>
                <w:rFonts w:ascii="Arial" w:hAnsi="Arial" w:cs="Arial"/>
              </w:rPr>
              <w:t>45°;</w:t>
            </w:r>
            <w:proofErr w:type="gramEnd"/>
          </w:p>
          <w:p w14:paraId="500CBDEB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Draw and construct diagrams from given instructions, including the following:</w:t>
            </w:r>
          </w:p>
          <w:p w14:paraId="13DEC201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region bounded by a circle and an intersecting </w:t>
            </w:r>
            <w:proofErr w:type="gramStart"/>
            <w:r>
              <w:rPr>
                <w:rFonts w:ascii="Arial" w:hAnsi="Arial" w:cs="Arial"/>
              </w:rPr>
              <w:t>line;</w:t>
            </w:r>
            <w:proofErr w:type="gramEnd"/>
          </w:p>
          <w:p w14:paraId="63C56DD6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given distance from a point and a given distance from a </w:t>
            </w:r>
            <w:proofErr w:type="gramStart"/>
            <w:r>
              <w:rPr>
                <w:rFonts w:ascii="Arial" w:hAnsi="Arial" w:cs="Arial"/>
              </w:rPr>
              <w:t>line;</w:t>
            </w:r>
            <w:proofErr w:type="gramEnd"/>
          </w:p>
          <w:p w14:paraId="2813A3E7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equal distances from two points or </w:t>
            </w:r>
            <w:proofErr w:type="gramStart"/>
            <w:r>
              <w:rPr>
                <w:rFonts w:ascii="Arial" w:hAnsi="Arial" w:cs="Arial"/>
              </w:rPr>
              <w:t>two line</w:t>
            </w:r>
            <w:proofErr w:type="gramEnd"/>
            <w:r>
              <w:rPr>
                <w:rFonts w:ascii="Arial" w:hAnsi="Arial" w:cs="Arial"/>
              </w:rPr>
              <w:t xml:space="preserve"> segments;</w:t>
            </w:r>
          </w:p>
          <w:p w14:paraId="1483A3BF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regions may be defined by ‘nearer to’ or ‘greater than</w:t>
            </w:r>
            <w:proofErr w:type="gramStart"/>
            <w:r>
              <w:rPr>
                <w:rFonts w:ascii="Arial" w:hAnsi="Arial" w:cs="Arial"/>
              </w:rPr>
              <w:t>’;</w:t>
            </w:r>
            <w:proofErr w:type="gramEnd"/>
          </w:p>
          <w:p w14:paraId="192D8D29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and describe regions satisfying a combination of </w:t>
            </w:r>
            <w:proofErr w:type="gramStart"/>
            <w:r>
              <w:rPr>
                <w:rFonts w:ascii="Arial" w:hAnsi="Arial" w:cs="Arial"/>
              </w:rPr>
              <w:t>loci;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38D2F45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constructions to solve loci problems (2D only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A5B2795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and interpret maps and scale </w:t>
            </w:r>
            <w:proofErr w:type="gramStart"/>
            <w:r>
              <w:rPr>
                <w:rFonts w:ascii="Arial" w:hAnsi="Arial" w:cs="Arial"/>
              </w:rPr>
              <w:t>drawings;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60A5DD6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Estimate lengths using a scale </w:t>
            </w:r>
            <w:proofErr w:type="gramStart"/>
            <w:r>
              <w:rPr>
                <w:rFonts w:ascii="Arial" w:hAnsi="Arial" w:cs="Arial"/>
              </w:rPr>
              <w:t>diagram;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6BECB5D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Make an accurate scale drawing from a </w:t>
            </w:r>
            <w:proofErr w:type="gramStart"/>
            <w:r>
              <w:rPr>
                <w:rFonts w:ascii="Arial" w:hAnsi="Arial" w:cs="Arial"/>
              </w:rPr>
              <w:t>diagram;</w:t>
            </w:r>
            <w:proofErr w:type="gramEnd"/>
          </w:p>
          <w:p w14:paraId="608C628F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three-figure bearings to specify </w:t>
            </w:r>
            <w:proofErr w:type="gramStart"/>
            <w:r>
              <w:rPr>
                <w:rFonts w:ascii="Arial" w:hAnsi="Arial" w:cs="Arial"/>
              </w:rPr>
              <w:t>direction;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4ADF580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Mark on a diagram the position of point B given its bearing from point </w:t>
            </w:r>
            <w:proofErr w:type="gramStart"/>
            <w:r>
              <w:rPr>
                <w:rFonts w:ascii="Arial" w:hAnsi="Arial" w:cs="Arial"/>
              </w:rPr>
              <w:t>A;</w:t>
            </w:r>
            <w:proofErr w:type="gramEnd"/>
          </w:p>
          <w:p w14:paraId="20AFD20B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 a bearing between the points on a map or scaled </w:t>
            </w:r>
            <w:proofErr w:type="gramStart"/>
            <w:r>
              <w:rPr>
                <w:rFonts w:ascii="Arial" w:hAnsi="Arial" w:cs="Arial"/>
              </w:rPr>
              <w:t>plan;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419BFB9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Given the bearing of a point A from point B, work out the bearing of B from </w:t>
            </w:r>
            <w:proofErr w:type="gramStart"/>
            <w:r>
              <w:rPr>
                <w:rFonts w:ascii="Arial" w:hAnsi="Arial" w:cs="Arial"/>
              </w:rPr>
              <w:t>A;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ADCD9E0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accurate drawing to solve bearings </w:t>
            </w:r>
            <w:proofErr w:type="gramStart"/>
            <w:r>
              <w:rPr>
                <w:rFonts w:ascii="Arial" w:hAnsi="Arial" w:cs="Arial"/>
              </w:rPr>
              <w:t>problems;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59F2CA8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locus problems including bearings.</w:t>
            </w:r>
          </w:p>
        </w:tc>
        <w:tc>
          <w:tcPr>
            <w:tcW w:w="4777" w:type="dxa"/>
          </w:tcPr>
          <w:p w14:paraId="06811169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Multiply together two algebraic expressions with </w:t>
            </w:r>
            <w:proofErr w:type="gramStart"/>
            <w:r>
              <w:rPr>
                <w:rFonts w:ascii="Arial" w:hAnsi="Arial" w:cs="Arial"/>
              </w:rPr>
              <w:t>brackets;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0859D99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Square a linear expression, e.g. (x + 1)</w:t>
            </w:r>
            <w:proofErr w:type="gramStart"/>
            <w:r>
              <w:rPr>
                <w:rFonts w:ascii="Arial" w:hAnsi="Arial" w:cs="Arial"/>
              </w:rPr>
              <w:t>2;</w:t>
            </w:r>
            <w:proofErr w:type="gramEnd"/>
          </w:p>
          <w:p w14:paraId="40FBAFC1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Factorise quadratic expressions of the form x2 + </w:t>
            </w:r>
            <w:proofErr w:type="spellStart"/>
            <w:r>
              <w:rPr>
                <w:rFonts w:ascii="Arial" w:hAnsi="Arial" w:cs="Arial"/>
              </w:rPr>
              <w:t>bx</w:t>
            </w:r>
            <w:proofErr w:type="spellEnd"/>
            <w:r>
              <w:rPr>
                <w:rFonts w:ascii="Arial" w:hAnsi="Arial" w:cs="Arial"/>
              </w:rPr>
              <w:t xml:space="preserve"> + </w:t>
            </w:r>
            <w:proofErr w:type="gramStart"/>
            <w:r>
              <w:rPr>
                <w:rFonts w:ascii="Arial" w:hAnsi="Arial" w:cs="Arial"/>
              </w:rPr>
              <w:t>c;</w:t>
            </w:r>
            <w:proofErr w:type="gramEnd"/>
          </w:p>
          <w:p w14:paraId="1292494C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Factorise a quadratic expression x2 – a2 using the difference of two </w:t>
            </w:r>
            <w:proofErr w:type="gramStart"/>
            <w:r>
              <w:rPr>
                <w:rFonts w:ascii="Arial" w:hAnsi="Arial" w:cs="Arial"/>
              </w:rPr>
              <w:t>squares;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1129558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Solve quadratic equations by </w:t>
            </w:r>
            <w:proofErr w:type="gramStart"/>
            <w:r>
              <w:rPr>
                <w:rFonts w:ascii="Arial" w:hAnsi="Arial" w:cs="Arial"/>
              </w:rPr>
              <w:t>factorising;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0F8154E" w14:textId="77777777" w:rsidR="00386593" w:rsidRDefault="00000000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roots of a quadratic function algebraically</w:t>
            </w:r>
          </w:p>
        </w:tc>
      </w:tr>
    </w:tbl>
    <w:p w14:paraId="3AC945C8" w14:textId="77777777" w:rsidR="00386593" w:rsidRDefault="00386593">
      <w:pPr>
        <w:rPr>
          <w:rFonts w:ascii="Arial" w:hAnsi="Arial" w:cs="Arial"/>
        </w:rPr>
      </w:pPr>
    </w:p>
    <w:tbl>
      <w:tblPr>
        <w:tblStyle w:val="TableGrid"/>
        <w:tblW w:w="15735" w:type="dxa"/>
        <w:tblInd w:w="-572" w:type="dxa"/>
        <w:tblLook w:val="04A0" w:firstRow="1" w:lastRow="0" w:firstColumn="1" w:lastColumn="0" w:noHBand="0" w:noVBand="1"/>
      </w:tblPr>
      <w:tblGrid>
        <w:gridCol w:w="4124"/>
        <w:gridCol w:w="3425"/>
        <w:gridCol w:w="3550"/>
        <w:gridCol w:w="4636"/>
      </w:tblGrid>
      <w:tr w:rsidR="00386593" w14:paraId="0F3717CC" w14:textId="77777777">
        <w:tc>
          <w:tcPr>
            <w:tcW w:w="15735" w:type="dxa"/>
            <w:gridSpan w:val="4"/>
          </w:tcPr>
          <w:p w14:paraId="5686DF73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SPRING Half Term 1</w:t>
            </w:r>
          </w:p>
        </w:tc>
      </w:tr>
      <w:tr w:rsidR="00386593" w14:paraId="7B7B6097" w14:textId="77777777">
        <w:tc>
          <w:tcPr>
            <w:tcW w:w="4124" w:type="dxa"/>
          </w:tcPr>
          <w:p w14:paraId="4F98987E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2C1EFA22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Quadratics: graphs</w:t>
            </w:r>
          </w:p>
        </w:tc>
        <w:tc>
          <w:tcPr>
            <w:tcW w:w="3425" w:type="dxa"/>
          </w:tcPr>
          <w:p w14:paraId="3B6EB475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210DB8A2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Circles, cylinders, </w:t>
            </w:r>
            <w:proofErr w:type="gramStart"/>
            <w:r>
              <w:rPr>
                <w:rFonts w:ascii="Arial" w:hAnsi="Arial" w:cs="Arial"/>
                <w:b/>
                <w:bCs/>
              </w:rPr>
              <w:t>cones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spheres</w:t>
            </w:r>
          </w:p>
        </w:tc>
        <w:tc>
          <w:tcPr>
            <w:tcW w:w="3550" w:type="dxa"/>
          </w:tcPr>
          <w:p w14:paraId="2670E74F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54668DFA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Fractions and reciprocals</w:t>
            </w:r>
          </w:p>
        </w:tc>
        <w:tc>
          <w:tcPr>
            <w:tcW w:w="4636" w:type="dxa"/>
          </w:tcPr>
          <w:p w14:paraId="7D618636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2166B004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Indices and standard form</w:t>
            </w:r>
          </w:p>
        </w:tc>
      </w:tr>
      <w:tr w:rsidR="00386593" w14:paraId="6C11FDD8" w14:textId="77777777">
        <w:tc>
          <w:tcPr>
            <w:tcW w:w="15735" w:type="dxa"/>
            <w:gridSpan w:val="4"/>
            <w:shd w:val="clear" w:color="auto" w:fill="D9D9D9" w:themeFill="background1" w:themeFillShade="D9"/>
          </w:tcPr>
          <w:p w14:paraId="47358A93" w14:textId="7844C0EB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By the end of this half term pupils will know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knowledge, including tier 3 vocabulary):</w:t>
            </w:r>
          </w:p>
        </w:tc>
      </w:tr>
      <w:tr w:rsidR="00386593" w14:paraId="27B25B2F" w14:textId="77777777">
        <w:tc>
          <w:tcPr>
            <w:tcW w:w="4124" w:type="dxa"/>
          </w:tcPr>
          <w:p w14:paraId="09443C83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Generate points and plot graphs of simple quadratic functions, then more general quadratic </w:t>
            </w:r>
            <w:proofErr w:type="gramStart"/>
            <w:r>
              <w:rPr>
                <w:rFonts w:ascii="Arial" w:hAnsi="Arial" w:cs="Arial"/>
              </w:rPr>
              <w:t>functions;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9D21694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the line of symmetry of a quadratic </w:t>
            </w:r>
            <w:proofErr w:type="gramStart"/>
            <w:r>
              <w:rPr>
                <w:rFonts w:ascii="Arial" w:hAnsi="Arial" w:cs="Arial"/>
              </w:rPr>
              <w:t>graph;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BB8ECF4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70672787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40644C8C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62D95CEA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bCs/>
                <w:i/>
              </w:rPr>
              <w:t>Quadratic, function, solve, expand, factorise, simplify, expression, graph, curve, factor, coefficient, bracket</w:t>
            </w:r>
          </w:p>
        </w:tc>
        <w:tc>
          <w:tcPr>
            <w:tcW w:w="3425" w:type="dxa"/>
          </w:tcPr>
          <w:p w14:paraId="47CE76D7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the definition of a circle and identify, name and draw parts of a circle including tangent, chord and </w:t>
            </w:r>
            <w:proofErr w:type="gramStart"/>
            <w:r>
              <w:rPr>
                <w:rFonts w:ascii="Arial" w:hAnsi="Arial" w:cs="Arial"/>
              </w:rPr>
              <w:t>segment;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6B1FD48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Recall and use formulae for the circumference of a circle and the area enclosed by a circle circumference of a circle = 2πr = πd, area of a circle = </w:t>
            </w:r>
            <w:proofErr w:type="gramStart"/>
            <w:r>
              <w:rPr>
                <w:rFonts w:ascii="Arial" w:hAnsi="Arial" w:cs="Arial"/>
              </w:rPr>
              <w:t>πr2;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054E9192" w14:textId="77777777" w:rsidR="00386593" w:rsidRDefault="000000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π ≈ 3.142 or use the π button on a </w:t>
            </w:r>
            <w:proofErr w:type="gramStart"/>
            <w:r>
              <w:rPr>
                <w:rFonts w:ascii="Arial" w:hAnsi="Arial" w:cs="Arial"/>
              </w:rPr>
              <w:t>calculator;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2333C6C" w14:textId="77777777" w:rsidR="00386593" w:rsidRDefault="00386593">
            <w:pPr>
              <w:rPr>
                <w:rFonts w:ascii="Arial" w:hAnsi="Arial" w:cs="Arial"/>
              </w:rPr>
            </w:pPr>
          </w:p>
          <w:p w14:paraId="72A1BF6B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423950F3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  <w:p w14:paraId="2BE35577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 xml:space="preserve">Area, perimeter, formula, length, width, measurement, volume, circle, segment, arc, sector, cylinder, circumference, radius, </w:t>
            </w:r>
            <w:r>
              <w:rPr>
                <w:rFonts w:ascii="Arial" w:hAnsi="Arial" w:cs="Arial"/>
                <w:i/>
              </w:rPr>
              <w:lastRenderedPageBreak/>
              <w:t>diameter, pi, sphere, cone, hemisphere, segment, accuracy, surface area</w:t>
            </w:r>
          </w:p>
        </w:tc>
        <w:tc>
          <w:tcPr>
            <w:tcW w:w="3550" w:type="dxa"/>
          </w:tcPr>
          <w:p w14:paraId="2E1F8C4C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lastRenderedPageBreak/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7F85D4AE" w14:textId="77777777" w:rsidR="008E6C8B" w:rsidRDefault="008E6C8B">
            <w:pPr>
              <w:rPr>
                <w:rFonts w:ascii="Arial" w:hAnsi="Arial" w:cs="Arial"/>
              </w:rPr>
            </w:pPr>
          </w:p>
          <w:p w14:paraId="39C13076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436CF3D6" w14:textId="77777777" w:rsidR="00386593" w:rsidRDefault="00386593">
            <w:pPr>
              <w:rPr>
                <w:rFonts w:ascii="Arial" w:hAnsi="Arial" w:cs="Arial"/>
              </w:rPr>
            </w:pPr>
          </w:p>
          <w:p w14:paraId="45D331D5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>Add, subtract, multiply, divide, mixed, improper, fraction, decimal</w:t>
            </w:r>
          </w:p>
        </w:tc>
        <w:tc>
          <w:tcPr>
            <w:tcW w:w="4636" w:type="dxa"/>
          </w:tcPr>
          <w:p w14:paraId="4C3D1C95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522B9118" w14:textId="77777777" w:rsidR="00386593" w:rsidRDefault="00386593">
            <w:pPr>
              <w:rPr>
                <w:rFonts w:ascii="Arial" w:hAnsi="Arial" w:cs="Arial"/>
              </w:rPr>
            </w:pPr>
          </w:p>
          <w:p w14:paraId="6C6A21F4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3EA57E7C" w14:textId="77777777" w:rsidR="00386593" w:rsidRDefault="00386593">
            <w:pPr>
              <w:rPr>
                <w:rFonts w:ascii="Arial" w:hAnsi="Arial" w:cs="Arial"/>
              </w:rPr>
            </w:pPr>
          </w:p>
          <w:p w14:paraId="6DF223CD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Indices, standard form, power, reciprocal, index</w:t>
            </w:r>
          </w:p>
          <w:p w14:paraId="7D54579F" w14:textId="77777777" w:rsidR="00386593" w:rsidRDefault="0038659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86593" w14:paraId="2188B48C" w14:textId="77777777">
        <w:tc>
          <w:tcPr>
            <w:tcW w:w="15735" w:type="dxa"/>
            <w:gridSpan w:val="4"/>
            <w:shd w:val="clear" w:color="auto" w:fill="D9D9D9" w:themeFill="background1" w:themeFillShade="D9"/>
          </w:tcPr>
          <w:p w14:paraId="0060EDA0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 w:rsidR="00386593" w14:paraId="4278140E" w14:textId="77777777">
        <w:tc>
          <w:tcPr>
            <w:tcW w:w="4124" w:type="dxa"/>
          </w:tcPr>
          <w:p w14:paraId="0F7A3C42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148312CA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  <w:tc>
          <w:tcPr>
            <w:tcW w:w="3425" w:type="dxa"/>
          </w:tcPr>
          <w:p w14:paraId="12735520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03748C87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293FD2EA" w14:textId="77777777" w:rsidR="00386593" w:rsidRDefault="00000000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‘reciprocal’ as multiplicative inverse, knowing that any non-zero number multiplied by its reciprocal is 1 </w:t>
            </w:r>
          </w:p>
        </w:tc>
        <w:tc>
          <w:tcPr>
            <w:tcW w:w="4636" w:type="dxa"/>
          </w:tcPr>
          <w:p w14:paraId="20C3314C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108B1382" w14:textId="77777777" w:rsidR="00386593" w:rsidRPr="008E6C8B" w:rsidRDefault="00386593" w:rsidP="008E6C8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86593" w14:paraId="6962619B" w14:textId="77777777">
        <w:tc>
          <w:tcPr>
            <w:tcW w:w="15735" w:type="dxa"/>
            <w:gridSpan w:val="4"/>
            <w:shd w:val="clear" w:color="auto" w:fill="D9D9D9" w:themeFill="background1" w:themeFillShade="D9"/>
          </w:tcPr>
          <w:p w14:paraId="13A62EE9" w14:textId="11554DB4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know how to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skills including speaking, reading and writing in this subject):</w:t>
            </w:r>
          </w:p>
        </w:tc>
      </w:tr>
      <w:tr w:rsidR="00386593" w14:paraId="5B3BF9DF" w14:textId="77777777">
        <w:tc>
          <w:tcPr>
            <w:tcW w:w="4124" w:type="dxa"/>
          </w:tcPr>
          <w:p w14:paraId="7E4763A7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approximate solutions to quadratic equations using a </w:t>
            </w:r>
            <w:proofErr w:type="gramStart"/>
            <w:r>
              <w:rPr>
                <w:rFonts w:ascii="Arial" w:hAnsi="Arial" w:cs="Arial"/>
              </w:rPr>
              <w:t>graph;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13C6F089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Interpret graphs of quadratic functions from real-life </w:t>
            </w:r>
            <w:proofErr w:type="gramStart"/>
            <w:r>
              <w:rPr>
                <w:rFonts w:ascii="Arial" w:hAnsi="Arial" w:cs="Arial"/>
              </w:rPr>
              <w:t>problems;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2067CC7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and interpret roots, intercepts and turning points of quadratic graphs. </w:t>
            </w:r>
          </w:p>
        </w:tc>
        <w:tc>
          <w:tcPr>
            <w:tcW w:w="3425" w:type="dxa"/>
          </w:tcPr>
          <w:p w14:paraId="5DEDC34B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 an answer to a question involving the circumference or area of a circle in terms of </w:t>
            </w:r>
            <w:proofErr w:type="gramStart"/>
            <w:r>
              <w:rPr>
                <w:rFonts w:ascii="Arial" w:hAnsi="Arial" w:cs="Arial"/>
              </w:rPr>
              <w:t>π;</w:t>
            </w:r>
            <w:proofErr w:type="gramEnd"/>
          </w:p>
          <w:p w14:paraId="056A0EC2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radius or diameter, given area or perimeter of a </w:t>
            </w:r>
            <w:proofErr w:type="gramStart"/>
            <w:r>
              <w:rPr>
                <w:rFonts w:ascii="Arial" w:hAnsi="Arial" w:cs="Arial"/>
              </w:rPr>
              <w:t>circles;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0C4DB47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perimeters and areas of semicircles and quarter-</w:t>
            </w:r>
            <w:proofErr w:type="gramStart"/>
            <w:r>
              <w:rPr>
                <w:rFonts w:ascii="Arial" w:hAnsi="Arial" w:cs="Arial"/>
              </w:rPr>
              <w:t>circles;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B1D127A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perimeters and areas of composite shapes made from circles and parts of </w:t>
            </w:r>
            <w:proofErr w:type="gramStart"/>
            <w:r>
              <w:rPr>
                <w:rFonts w:ascii="Arial" w:hAnsi="Arial" w:cs="Arial"/>
              </w:rPr>
              <w:t>circles;</w:t>
            </w:r>
            <w:proofErr w:type="gramEnd"/>
          </w:p>
          <w:p w14:paraId="155AAA70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arc lengths, angles and areas of sectors of </w:t>
            </w:r>
            <w:proofErr w:type="gramStart"/>
            <w:r>
              <w:rPr>
                <w:rFonts w:ascii="Arial" w:hAnsi="Arial" w:cs="Arial"/>
              </w:rPr>
              <w:t>circles;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249558A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surface area and volume of a </w:t>
            </w:r>
            <w:proofErr w:type="gramStart"/>
            <w:r>
              <w:rPr>
                <w:rFonts w:ascii="Arial" w:hAnsi="Arial" w:cs="Arial"/>
              </w:rPr>
              <w:t>cylinder;</w:t>
            </w:r>
            <w:proofErr w:type="gramEnd"/>
          </w:p>
          <w:p w14:paraId="62637A94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surface area and volume of spheres, pyramids, cones and composite </w:t>
            </w:r>
            <w:proofErr w:type="gramStart"/>
            <w:r>
              <w:rPr>
                <w:rFonts w:ascii="Arial" w:hAnsi="Arial" w:cs="Arial"/>
              </w:rPr>
              <w:t>solids;</w:t>
            </w:r>
            <w:proofErr w:type="gramEnd"/>
          </w:p>
          <w:p w14:paraId="1D626BBD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Round answers to a given degree of accuracy. </w:t>
            </w:r>
          </w:p>
          <w:p w14:paraId="63CC01AF" w14:textId="77777777" w:rsidR="00386593" w:rsidRDefault="00386593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2469701E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Add, subtract, multiply and divide mixed numbers and </w:t>
            </w:r>
            <w:proofErr w:type="gramStart"/>
            <w:r>
              <w:rPr>
                <w:rFonts w:ascii="Arial" w:hAnsi="Arial" w:cs="Arial"/>
              </w:rPr>
              <w:t>fractions;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BFEE4B2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reciprocal of an integer, decimal or fraction;</w:t>
            </w:r>
          </w:p>
        </w:tc>
        <w:tc>
          <w:tcPr>
            <w:tcW w:w="4636" w:type="dxa"/>
          </w:tcPr>
          <w:p w14:paraId="7C986A89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index laws to simplify and calculate the value of numerical expressions involving multiplication and division of integer powers, fractions and powers of a </w:t>
            </w:r>
            <w:proofErr w:type="gramStart"/>
            <w:r>
              <w:rPr>
                <w:rFonts w:ascii="Arial" w:hAnsi="Arial" w:cs="Arial"/>
              </w:rPr>
              <w:t>power;</w:t>
            </w:r>
            <w:proofErr w:type="gramEnd"/>
          </w:p>
          <w:p w14:paraId="7E3BFCEE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numbers raised to the power zero, including the zero power of </w:t>
            </w:r>
            <w:proofErr w:type="gramStart"/>
            <w:r>
              <w:rPr>
                <w:rFonts w:ascii="Arial" w:hAnsi="Arial" w:cs="Arial"/>
              </w:rPr>
              <w:t>10;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E633DB4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Convert large and small numbers into standard form and </w:t>
            </w:r>
            <w:proofErr w:type="gramStart"/>
            <w:r>
              <w:rPr>
                <w:rFonts w:ascii="Arial" w:hAnsi="Arial" w:cs="Arial"/>
              </w:rPr>
              <w:t>vice versa;</w:t>
            </w:r>
            <w:proofErr w:type="gramEnd"/>
          </w:p>
          <w:p w14:paraId="20431D5A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Add, subtract, multiply and divide numbers in standard </w:t>
            </w:r>
            <w:proofErr w:type="gramStart"/>
            <w:r>
              <w:rPr>
                <w:rFonts w:ascii="Arial" w:hAnsi="Arial" w:cs="Arial"/>
              </w:rPr>
              <w:t>form;</w:t>
            </w:r>
            <w:proofErr w:type="gramEnd"/>
          </w:p>
          <w:p w14:paraId="49C9BBF1" w14:textId="77777777" w:rsidR="00386593" w:rsidRDefault="00000000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 a calculator display using standard form and know how to enter numbers in standard form.</w:t>
            </w:r>
          </w:p>
        </w:tc>
      </w:tr>
    </w:tbl>
    <w:p w14:paraId="58445045" w14:textId="77777777" w:rsidR="00386593" w:rsidRDefault="00386593">
      <w:pPr>
        <w:rPr>
          <w:rFonts w:ascii="Arial" w:hAnsi="Arial" w:cs="Arial"/>
        </w:rPr>
      </w:pPr>
    </w:p>
    <w:tbl>
      <w:tblPr>
        <w:tblStyle w:val="TableGrid"/>
        <w:tblW w:w="15735" w:type="dxa"/>
        <w:tblInd w:w="-572" w:type="dxa"/>
        <w:tblLook w:val="04A0" w:firstRow="1" w:lastRow="0" w:firstColumn="1" w:lastColumn="0" w:noHBand="0" w:noVBand="1"/>
      </w:tblPr>
      <w:tblGrid>
        <w:gridCol w:w="4962"/>
        <w:gridCol w:w="5044"/>
        <w:gridCol w:w="5729"/>
      </w:tblGrid>
      <w:tr w:rsidR="00386593" w14:paraId="54D5A342" w14:textId="77777777">
        <w:tc>
          <w:tcPr>
            <w:tcW w:w="15735" w:type="dxa"/>
            <w:gridSpan w:val="3"/>
          </w:tcPr>
          <w:p w14:paraId="4FC85E47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SPRING Half Term 2</w:t>
            </w:r>
          </w:p>
        </w:tc>
      </w:tr>
      <w:tr w:rsidR="00386593" w14:paraId="08A73715" w14:textId="77777777">
        <w:tc>
          <w:tcPr>
            <w:tcW w:w="4962" w:type="dxa"/>
          </w:tcPr>
          <w:p w14:paraId="22E4F02C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43DE8F9E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Similarity and congruence in 2D</w:t>
            </w:r>
          </w:p>
        </w:tc>
        <w:tc>
          <w:tcPr>
            <w:tcW w:w="5044" w:type="dxa"/>
          </w:tcPr>
          <w:p w14:paraId="4C386CC0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2BB0DF1D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Vectors</w:t>
            </w:r>
          </w:p>
        </w:tc>
        <w:tc>
          <w:tcPr>
            <w:tcW w:w="5729" w:type="dxa"/>
          </w:tcPr>
          <w:p w14:paraId="3B6C1B73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3D65E24B" w14:textId="77777777" w:rsidR="00386593" w:rsidRDefault="00000000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Rearranging equations, graphs of cubic and reciprocal functions and simultaneous equations</w:t>
            </w:r>
          </w:p>
        </w:tc>
      </w:tr>
      <w:tr w:rsidR="00386593" w14:paraId="13C26C67" w14:textId="77777777">
        <w:tc>
          <w:tcPr>
            <w:tcW w:w="15735" w:type="dxa"/>
            <w:gridSpan w:val="3"/>
            <w:shd w:val="clear" w:color="auto" w:fill="D9D9D9" w:themeFill="background1" w:themeFillShade="D9"/>
            <w:vAlign w:val="center"/>
          </w:tcPr>
          <w:p w14:paraId="11F8E052" w14:textId="67E610CF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By the end of this half term pupils will know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knowledge, including tier 3 vocabulary):</w:t>
            </w:r>
          </w:p>
        </w:tc>
      </w:tr>
      <w:tr w:rsidR="00386593" w14:paraId="48B4FDC0" w14:textId="77777777">
        <w:tc>
          <w:tcPr>
            <w:tcW w:w="4962" w:type="dxa"/>
          </w:tcPr>
          <w:p w14:paraId="24C57141" w14:textId="77777777" w:rsidR="00386593" w:rsidRDefault="00000000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basic congruence criteria for triangles (SSS, SAS, ASA and RHS</w:t>
            </w:r>
            <w:proofErr w:type="gramStart"/>
            <w:r>
              <w:rPr>
                <w:rFonts w:ascii="Arial" w:hAnsi="Arial" w:cs="Arial"/>
              </w:rPr>
              <w:t>);</w:t>
            </w:r>
            <w:proofErr w:type="gramEnd"/>
          </w:p>
          <w:p w14:paraId="4596892E" w14:textId="77777777" w:rsidR="00386593" w:rsidRDefault="00000000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shapes which are similar; including all circles or all regular polygons with equal number of </w:t>
            </w:r>
            <w:proofErr w:type="gramStart"/>
            <w:r>
              <w:rPr>
                <w:rFonts w:ascii="Arial" w:hAnsi="Arial" w:cs="Arial"/>
              </w:rPr>
              <w:t>sides;</w:t>
            </w:r>
            <w:proofErr w:type="gramEnd"/>
          </w:p>
          <w:p w14:paraId="3B1976E3" w14:textId="77777777" w:rsidR="00386593" w:rsidRDefault="00000000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the scale factor of an enlargement of a shape as the ratio of the lengths of two corresponding </w:t>
            </w:r>
            <w:proofErr w:type="gramStart"/>
            <w:r>
              <w:rPr>
                <w:rFonts w:ascii="Arial" w:hAnsi="Arial" w:cs="Arial"/>
              </w:rPr>
              <w:t>sides;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AF2BFC0" w14:textId="77777777" w:rsidR="00386593" w:rsidRDefault="00000000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 that scale diagrams, including bearings and maps are ‘similar’ to the real-life examples.</w:t>
            </w:r>
          </w:p>
          <w:p w14:paraId="2DB3080F" w14:textId="77777777" w:rsidR="00386593" w:rsidRDefault="00386593">
            <w:pPr>
              <w:rPr>
                <w:rFonts w:ascii="Arial" w:hAnsi="Arial" w:cs="Arial"/>
              </w:rPr>
            </w:pPr>
          </w:p>
          <w:p w14:paraId="48490316" w14:textId="77777777" w:rsidR="00386593" w:rsidRDefault="0000000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Words</w:t>
            </w:r>
          </w:p>
          <w:p w14:paraId="34084274" w14:textId="77777777" w:rsidR="00386593" w:rsidRDefault="00386593">
            <w:pPr>
              <w:rPr>
                <w:rFonts w:ascii="Arial" w:hAnsi="Arial" w:cs="Arial"/>
              </w:rPr>
            </w:pPr>
          </w:p>
          <w:p w14:paraId="3BEA1F5A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Vector, direction, magnitude, scalar, multiple, parallel, collinear, ratio, column vector, congruence, side, angle, compass, construction, shape, volume, length, area, volume, scale factor, enlargement, similar, perimeter,</w:t>
            </w:r>
          </w:p>
        </w:tc>
        <w:tc>
          <w:tcPr>
            <w:tcW w:w="5044" w:type="dxa"/>
          </w:tcPr>
          <w:p w14:paraId="1FC196EA" w14:textId="77777777" w:rsidR="00386593" w:rsidRDefault="00000000">
            <w:pPr>
              <w:pStyle w:val="ListParagraph"/>
              <w:numPr>
                <w:ilvl w:val="0"/>
                <w:numId w:val="4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 able to represent information graphically given column </w:t>
            </w:r>
            <w:proofErr w:type="gramStart"/>
            <w:r>
              <w:rPr>
                <w:rFonts w:ascii="Arial" w:hAnsi="Arial" w:cs="Arial"/>
              </w:rPr>
              <w:t>vectors;</w:t>
            </w:r>
            <w:proofErr w:type="gramEnd"/>
          </w:p>
          <w:p w14:paraId="60C752F7" w14:textId="77777777" w:rsidR="00386593" w:rsidRDefault="00000000">
            <w:pPr>
              <w:pStyle w:val="ListParagraph"/>
              <w:numPr>
                <w:ilvl w:val="0"/>
                <w:numId w:val="4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two column vectors which are </w:t>
            </w:r>
            <w:proofErr w:type="gramStart"/>
            <w:r>
              <w:rPr>
                <w:rFonts w:ascii="Arial" w:hAnsi="Arial" w:cs="Arial"/>
              </w:rPr>
              <w:t>parallel;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9C6C444" w14:textId="77777777" w:rsidR="00386593" w:rsidRDefault="00386593">
            <w:pPr>
              <w:rPr>
                <w:rFonts w:ascii="Arial" w:hAnsi="Arial" w:cs="Arial"/>
              </w:rPr>
            </w:pPr>
          </w:p>
          <w:p w14:paraId="39644C2E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57CB54A1" w14:textId="77777777" w:rsidR="00386593" w:rsidRDefault="00386593">
            <w:pPr>
              <w:rPr>
                <w:rFonts w:ascii="Arial" w:hAnsi="Arial" w:cs="Arial"/>
              </w:rPr>
            </w:pPr>
          </w:p>
          <w:p w14:paraId="2E7A8F1D" w14:textId="77777777" w:rsidR="00386593" w:rsidRDefault="00000000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Vector, direction, magnitude, scalar, multiple, parallel, collinear, ratio, column vector, congruence, side, angle, compass, construction, shape, volume, length, area, volume, scale factor, enlargement, similar, perimeter,</w:t>
            </w:r>
          </w:p>
        </w:tc>
        <w:tc>
          <w:tcPr>
            <w:tcW w:w="5729" w:type="dxa"/>
          </w:tcPr>
          <w:p w14:paraId="2ED11138" w14:textId="77777777" w:rsidR="00386593" w:rsidRDefault="00000000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the difference between an equation and an identity and use and understand the ≠ </w:t>
            </w:r>
            <w:proofErr w:type="gramStart"/>
            <w:r>
              <w:rPr>
                <w:rFonts w:ascii="Arial" w:hAnsi="Arial" w:cs="Arial"/>
              </w:rPr>
              <w:t>symbol;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58E6856" w14:textId="77777777" w:rsidR="00386593" w:rsidRDefault="00000000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Recognise, sketch and interpret graphs of simple cubic </w:t>
            </w:r>
            <w:proofErr w:type="gramStart"/>
            <w:r>
              <w:rPr>
                <w:rFonts w:ascii="Arial" w:hAnsi="Arial" w:cs="Arial"/>
              </w:rPr>
              <w:t>functions;</w:t>
            </w:r>
            <w:proofErr w:type="gramEnd"/>
          </w:p>
          <w:p w14:paraId="634580A9" w14:textId="77777777" w:rsidR="00386593" w:rsidRDefault="00000000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Recognise, sketch and interpret graphs of the reciprocal function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hAnsi="Cambria Math" w:cs="Arial"/>
                    </w:rPr>
                    <m:t>a</m:t>
                  </m:r>
                </m:num>
                <m:den>
                  <m:r>
                    <w:rPr>
                      <w:rFonts w:ascii="Cambria Math" w:hAnsi="Cambria Math" w:cs="Arial"/>
                    </w:rPr>
                    <m:t>x</m:t>
                  </m:r>
                </m:den>
              </m:f>
            </m:oMath>
            <w:r>
              <w:rPr>
                <w:rFonts w:ascii="Arial" w:hAnsi="Arial" w:cs="Arial"/>
              </w:rPr>
              <w:t xml:space="preserve">  with x ≠ </w:t>
            </w:r>
            <w:proofErr w:type="gramStart"/>
            <w:r>
              <w:rPr>
                <w:rFonts w:ascii="Arial" w:hAnsi="Arial" w:cs="Arial"/>
              </w:rPr>
              <w:t>0;</w:t>
            </w:r>
            <w:proofErr w:type="gramEnd"/>
          </w:p>
          <w:p w14:paraId="7C65AFED" w14:textId="77777777" w:rsidR="00386593" w:rsidRDefault="00386593">
            <w:pPr>
              <w:rPr>
                <w:rFonts w:ascii="Arial" w:hAnsi="Arial" w:cs="Arial"/>
              </w:rPr>
            </w:pPr>
          </w:p>
          <w:p w14:paraId="641B23D0" w14:textId="77777777" w:rsidR="00386593" w:rsidRDefault="0000000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 w14:paraId="0039C133" w14:textId="77777777" w:rsidR="00386593" w:rsidRDefault="00386593">
            <w:pPr>
              <w:rPr>
                <w:rFonts w:ascii="Arial" w:hAnsi="Arial" w:cs="Arial"/>
              </w:rPr>
            </w:pPr>
          </w:p>
          <w:p w14:paraId="42B584D0" w14:textId="77777777" w:rsidR="00386593" w:rsidRDefault="00000000">
            <w:pPr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i/>
              </w:rPr>
              <w:t>Reciprocal, linear, gradient, functions, direct, indirect, estimate, cubic, subject, rearrange, simultaneous, substitution, elimination, proof</w:t>
            </w:r>
          </w:p>
        </w:tc>
      </w:tr>
      <w:tr w:rsidR="00386593" w14:paraId="1D024E93" w14:textId="77777777">
        <w:tc>
          <w:tcPr>
            <w:tcW w:w="15735" w:type="dxa"/>
            <w:gridSpan w:val="3"/>
            <w:shd w:val="clear" w:color="auto" w:fill="D9D9D9" w:themeFill="background1" w:themeFillShade="D9"/>
          </w:tcPr>
          <w:p w14:paraId="62777CF9" w14:textId="77777777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 w:rsidR="00386593" w14:paraId="1BA320F2" w14:textId="77777777">
        <w:tc>
          <w:tcPr>
            <w:tcW w:w="4962" w:type="dxa"/>
          </w:tcPr>
          <w:p w14:paraId="7C8D2960" w14:textId="77777777" w:rsidR="00386593" w:rsidRDefault="00000000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similarity of triangles and of other plane shapes, use this to make geometric inferences, and solve angle problems using </w:t>
            </w:r>
            <w:proofErr w:type="gramStart"/>
            <w:r>
              <w:rPr>
                <w:rFonts w:ascii="Arial" w:hAnsi="Arial" w:cs="Arial"/>
              </w:rPr>
              <w:t>similarity;</w:t>
            </w:r>
            <w:proofErr w:type="gramEnd"/>
          </w:p>
          <w:p w14:paraId="4E794F1F" w14:textId="77777777" w:rsidR="00386593" w:rsidRDefault="00000000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effect of enlargement on perimeter of shapes; </w:t>
            </w:r>
          </w:p>
        </w:tc>
        <w:tc>
          <w:tcPr>
            <w:tcW w:w="5044" w:type="dxa"/>
          </w:tcPr>
          <w:p w14:paraId="1EDD2CDC" w14:textId="77777777" w:rsidR="00386593" w:rsidRDefault="00000000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and use column notation in relation to vectors; </w:t>
            </w:r>
          </w:p>
        </w:tc>
        <w:tc>
          <w:tcPr>
            <w:tcW w:w="5729" w:type="dxa"/>
          </w:tcPr>
          <w:p w14:paraId="2AB8420F" w14:textId="77777777" w:rsidR="008E6C8B" w:rsidRPr="000B0CB8" w:rsidRDefault="008E6C8B" w:rsidP="008E6C8B">
            <w:pPr>
              <w:rPr>
                <w:rFonts w:ascii="Arial" w:hAnsi="Arial" w:cs="Arial"/>
                <w:b/>
                <w:bCs/>
                <w:color w:val="0070C0"/>
              </w:rPr>
            </w:pPr>
            <w:proofErr w:type="gramStart"/>
            <w:r w:rsidRPr="000B0CB8">
              <w:rPr>
                <w:rFonts w:ascii="Arial" w:hAnsi="Arial" w:cs="Arial"/>
                <w:b/>
                <w:bCs/>
                <w:color w:val="0070C0"/>
              </w:rPr>
              <w:t>The majority of</w:t>
            </w:r>
            <w:proofErr w:type="gramEnd"/>
            <w:r w:rsidRPr="000B0CB8">
              <w:rPr>
                <w:rFonts w:ascii="Arial" w:hAnsi="Arial" w:cs="Arial"/>
                <w:b/>
                <w:bCs/>
                <w:color w:val="0070C0"/>
              </w:rPr>
              <w:t xml:space="preserve"> new mathematical content in this unit is procedural so falls in to the "they will they know how to" section.</w:t>
            </w:r>
          </w:p>
          <w:p w14:paraId="260EAA2C" w14:textId="77777777" w:rsidR="00386593" w:rsidRPr="008E6C8B" w:rsidRDefault="00386593" w:rsidP="008E6C8B">
            <w:pPr>
              <w:rPr>
                <w:rFonts w:ascii="Arial" w:hAnsi="Arial" w:cs="Arial"/>
              </w:rPr>
            </w:pPr>
          </w:p>
        </w:tc>
      </w:tr>
      <w:tr w:rsidR="00386593" w14:paraId="4257C818" w14:textId="77777777">
        <w:tc>
          <w:tcPr>
            <w:tcW w:w="15735" w:type="dxa"/>
            <w:gridSpan w:val="3"/>
            <w:shd w:val="clear" w:color="auto" w:fill="D9D9D9" w:themeFill="background1" w:themeFillShade="D9"/>
          </w:tcPr>
          <w:p w14:paraId="5C3397EA" w14:textId="79910A86" w:rsidR="00386593" w:rsidRDefault="00000000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know how to </w:t>
            </w:r>
            <w:r w:rsidR="008E6C8B">
              <w:rPr>
                <w:rFonts w:ascii="Arial" w:hAnsi="Arial" w:cs="Arial"/>
              </w:rPr>
              <w:t>(key</w:t>
            </w:r>
            <w:r>
              <w:rPr>
                <w:rFonts w:ascii="Arial" w:hAnsi="Arial" w:cs="Arial"/>
              </w:rPr>
              <w:t xml:space="preserve"> skills including speaking, reading and writing in this subject):</w:t>
            </w:r>
          </w:p>
        </w:tc>
      </w:tr>
      <w:tr w:rsidR="00386593" w14:paraId="1C745815" w14:textId="77777777">
        <w:tc>
          <w:tcPr>
            <w:tcW w:w="4962" w:type="dxa"/>
          </w:tcPr>
          <w:p w14:paraId="3CA423A0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Solve angle problems involving </w:t>
            </w:r>
            <w:proofErr w:type="gramStart"/>
            <w:r>
              <w:rPr>
                <w:rFonts w:ascii="Arial" w:hAnsi="Arial" w:cs="Arial"/>
              </w:rPr>
              <w:t>congruence;</w:t>
            </w:r>
            <w:proofErr w:type="gramEnd"/>
          </w:p>
          <w:p w14:paraId="7FF781F8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problems to find missing lengths in similar shapes;</w:t>
            </w:r>
          </w:p>
        </w:tc>
        <w:tc>
          <w:tcPr>
            <w:tcW w:w="5044" w:type="dxa"/>
          </w:tcPr>
          <w:p w14:paraId="554206EC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using column vectors, and represent graphically, the sum of two vectors, the difference of two vectors and a scalar multiple of a vector. </w:t>
            </w:r>
          </w:p>
        </w:tc>
        <w:tc>
          <w:tcPr>
            <w:tcW w:w="5729" w:type="dxa"/>
          </w:tcPr>
          <w:p w14:paraId="61106113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Change the subject of a formula involving the use of square roots and </w:t>
            </w:r>
            <w:proofErr w:type="gramStart"/>
            <w:r>
              <w:rPr>
                <w:rFonts w:ascii="Arial" w:hAnsi="Arial" w:cs="Arial"/>
              </w:rPr>
              <w:t>squares;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4C6911D5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Answer ‘show that’ questions using consecutive integers (n, n + 1), squares a</w:t>
            </w:r>
            <w:r>
              <w:rPr>
                <w:rFonts w:ascii="Arial" w:hAnsi="Arial" w:cs="Arial"/>
                <w:vertAlign w:val="superscript"/>
              </w:rPr>
              <w:t>2</w:t>
            </w:r>
            <w:r>
              <w:rPr>
                <w:rFonts w:ascii="Arial" w:hAnsi="Arial" w:cs="Arial"/>
              </w:rPr>
              <w:t>, b</w:t>
            </w:r>
            <w:r>
              <w:rPr>
                <w:rFonts w:ascii="Arial" w:hAnsi="Arial" w:cs="Arial"/>
                <w:vertAlign w:val="superscript"/>
              </w:rPr>
              <w:t>2</w:t>
            </w:r>
            <w:r>
              <w:rPr>
                <w:rFonts w:ascii="Arial" w:hAnsi="Arial" w:cs="Arial"/>
              </w:rPr>
              <w:t xml:space="preserve">, even numbers 2n, and odd numbers 2n </w:t>
            </w:r>
            <w:proofErr w:type="gramStart"/>
            <w:r>
              <w:rPr>
                <w:rFonts w:ascii="Arial" w:hAnsi="Arial" w:cs="Arial"/>
              </w:rPr>
              <w:t>+1;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5DE02D9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Solve problems involving inverse proportion using graphs, and read values from </w:t>
            </w:r>
            <w:proofErr w:type="gramStart"/>
            <w:r>
              <w:rPr>
                <w:rFonts w:ascii="Arial" w:hAnsi="Arial" w:cs="Arial"/>
              </w:rPr>
              <w:t>graphs;</w:t>
            </w:r>
            <w:proofErr w:type="gramEnd"/>
          </w:p>
          <w:p w14:paraId="6120434E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equation of the line through two given </w:t>
            </w:r>
            <w:proofErr w:type="gramStart"/>
            <w:r>
              <w:rPr>
                <w:rFonts w:ascii="Arial" w:hAnsi="Arial" w:cs="Arial"/>
              </w:rPr>
              <w:t>points;</w:t>
            </w:r>
            <w:proofErr w:type="gramEnd"/>
          </w:p>
          <w:p w14:paraId="2DC2E692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graphical representations of inverse proportion to solve problems in </w:t>
            </w:r>
            <w:proofErr w:type="gramStart"/>
            <w:r>
              <w:rPr>
                <w:rFonts w:ascii="Arial" w:hAnsi="Arial" w:cs="Arial"/>
              </w:rPr>
              <w:t>context;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91443B6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Solve simultaneous equations (linear/linear) algebraically and </w:t>
            </w:r>
            <w:proofErr w:type="gramStart"/>
            <w:r>
              <w:rPr>
                <w:rFonts w:ascii="Arial" w:hAnsi="Arial" w:cs="Arial"/>
              </w:rPr>
              <w:t>graphically;</w:t>
            </w:r>
            <w:proofErr w:type="gramEnd"/>
          </w:p>
          <w:p w14:paraId="09765A56" w14:textId="77777777" w:rsidR="00386593" w:rsidRDefault="00000000"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simultaneous equations representing a real-life situation, graphically and algebraically, and interpret the solution in the context of the problem;</w:t>
            </w:r>
          </w:p>
        </w:tc>
      </w:tr>
    </w:tbl>
    <w:p w14:paraId="3663D201" w14:textId="77777777" w:rsidR="00386593" w:rsidRDefault="00386593">
      <w:pPr>
        <w:rPr>
          <w:rFonts w:ascii="Arial" w:hAnsi="Arial" w:cs="Arial"/>
        </w:rPr>
      </w:pPr>
    </w:p>
    <w:p w14:paraId="2E7C48EE" w14:textId="77777777" w:rsidR="00386593" w:rsidRDefault="00386593">
      <w:pPr>
        <w:rPr>
          <w:rFonts w:ascii="Arial" w:hAnsi="Arial" w:cs="Arial"/>
        </w:rPr>
      </w:pPr>
    </w:p>
    <w:sectPr w:rsidR="00386593">
      <w:pgSz w:w="16838" w:h="11906" w:orient="landscape"/>
      <w:pgMar w:top="567" w:right="822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49A02" w14:textId="77777777" w:rsidR="005C68E3" w:rsidRDefault="005C68E3">
      <w:pPr>
        <w:spacing w:after="0" w:line="240" w:lineRule="auto"/>
      </w:pPr>
      <w:r>
        <w:separator/>
      </w:r>
    </w:p>
  </w:endnote>
  <w:endnote w:type="continuationSeparator" w:id="0">
    <w:p w14:paraId="14F368C0" w14:textId="77777777" w:rsidR="005C68E3" w:rsidRDefault="005C6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97EE5" w14:textId="77777777" w:rsidR="005C68E3" w:rsidRDefault="005C68E3">
      <w:pPr>
        <w:spacing w:after="0" w:line="240" w:lineRule="auto"/>
      </w:pPr>
      <w:r>
        <w:separator/>
      </w:r>
    </w:p>
  </w:footnote>
  <w:footnote w:type="continuationSeparator" w:id="0">
    <w:p w14:paraId="5974747F" w14:textId="77777777" w:rsidR="005C68E3" w:rsidRDefault="005C68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509A5"/>
    <w:multiLevelType w:val="hybridMultilevel"/>
    <w:tmpl w:val="7900649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E2414B"/>
    <w:multiLevelType w:val="hybridMultilevel"/>
    <w:tmpl w:val="1CDED5D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B00412"/>
    <w:multiLevelType w:val="hybridMultilevel"/>
    <w:tmpl w:val="BBE02CE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3F28F5"/>
    <w:multiLevelType w:val="hybridMultilevel"/>
    <w:tmpl w:val="158013A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15795D"/>
    <w:multiLevelType w:val="hybridMultilevel"/>
    <w:tmpl w:val="7130A31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A90D3D"/>
    <w:multiLevelType w:val="hybridMultilevel"/>
    <w:tmpl w:val="10C0F48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495E62"/>
    <w:multiLevelType w:val="hybridMultilevel"/>
    <w:tmpl w:val="46F6A5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4A50CE"/>
    <w:multiLevelType w:val="hybridMultilevel"/>
    <w:tmpl w:val="1C94B7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EA5D37"/>
    <w:multiLevelType w:val="hybridMultilevel"/>
    <w:tmpl w:val="BC52137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0033875"/>
    <w:multiLevelType w:val="hybridMultilevel"/>
    <w:tmpl w:val="4F3402D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70C216F"/>
    <w:multiLevelType w:val="hybridMultilevel"/>
    <w:tmpl w:val="9432E00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8C0C6B"/>
    <w:multiLevelType w:val="hybridMultilevel"/>
    <w:tmpl w:val="3C2CD0B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F2429BF"/>
    <w:multiLevelType w:val="hybridMultilevel"/>
    <w:tmpl w:val="A344DE5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BE2C9C"/>
    <w:multiLevelType w:val="hybridMultilevel"/>
    <w:tmpl w:val="4516D8B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8E3E5C"/>
    <w:multiLevelType w:val="hybridMultilevel"/>
    <w:tmpl w:val="19067EE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4501959"/>
    <w:multiLevelType w:val="hybridMultilevel"/>
    <w:tmpl w:val="3E780F9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D6613A"/>
    <w:multiLevelType w:val="hybridMultilevel"/>
    <w:tmpl w:val="89FE6D6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6DF453E"/>
    <w:multiLevelType w:val="hybridMultilevel"/>
    <w:tmpl w:val="2C4603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6E77F44"/>
    <w:multiLevelType w:val="hybridMultilevel"/>
    <w:tmpl w:val="6E78865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98D162D"/>
    <w:multiLevelType w:val="hybridMultilevel"/>
    <w:tmpl w:val="D5C0E3C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BB5522F"/>
    <w:multiLevelType w:val="hybridMultilevel"/>
    <w:tmpl w:val="4210DCC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DD30450"/>
    <w:multiLevelType w:val="hybridMultilevel"/>
    <w:tmpl w:val="BA34DCD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3943DCE"/>
    <w:multiLevelType w:val="hybridMultilevel"/>
    <w:tmpl w:val="84EE3C3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3D46D9B"/>
    <w:multiLevelType w:val="hybridMultilevel"/>
    <w:tmpl w:val="D64830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6164BF"/>
    <w:multiLevelType w:val="hybridMultilevel"/>
    <w:tmpl w:val="9650F81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B3914CF"/>
    <w:multiLevelType w:val="hybridMultilevel"/>
    <w:tmpl w:val="0C325CB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0AA54DB"/>
    <w:multiLevelType w:val="hybridMultilevel"/>
    <w:tmpl w:val="56160C2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1EE6E71"/>
    <w:multiLevelType w:val="hybridMultilevel"/>
    <w:tmpl w:val="65085D1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FF7385"/>
    <w:multiLevelType w:val="hybridMultilevel"/>
    <w:tmpl w:val="2550EAA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38D0643"/>
    <w:multiLevelType w:val="hybridMultilevel"/>
    <w:tmpl w:val="E2A0BF5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9A43EC2"/>
    <w:multiLevelType w:val="hybridMultilevel"/>
    <w:tmpl w:val="C15A17F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C7B3191"/>
    <w:multiLevelType w:val="hybridMultilevel"/>
    <w:tmpl w:val="6A08356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DDD2016"/>
    <w:multiLevelType w:val="hybridMultilevel"/>
    <w:tmpl w:val="4F26C87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EDE35E6"/>
    <w:multiLevelType w:val="hybridMultilevel"/>
    <w:tmpl w:val="124C49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EEF2FF3"/>
    <w:multiLevelType w:val="hybridMultilevel"/>
    <w:tmpl w:val="990AB08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FC84F0C"/>
    <w:multiLevelType w:val="hybridMultilevel"/>
    <w:tmpl w:val="ADFC3AB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2217B1"/>
    <w:multiLevelType w:val="hybridMultilevel"/>
    <w:tmpl w:val="2690D38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5E5580A"/>
    <w:multiLevelType w:val="hybridMultilevel"/>
    <w:tmpl w:val="9F20203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8AE1697"/>
    <w:multiLevelType w:val="hybridMultilevel"/>
    <w:tmpl w:val="9E46753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F9F0729"/>
    <w:multiLevelType w:val="hybridMultilevel"/>
    <w:tmpl w:val="9F260F6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1157718"/>
    <w:multiLevelType w:val="hybridMultilevel"/>
    <w:tmpl w:val="2974CC2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DF57CF"/>
    <w:multiLevelType w:val="hybridMultilevel"/>
    <w:tmpl w:val="D434887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22A088A"/>
    <w:multiLevelType w:val="hybridMultilevel"/>
    <w:tmpl w:val="69F8AAB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5FF0E1F"/>
    <w:multiLevelType w:val="hybridMultilevel"/>
    <w:tmpl w:val="FB941E5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B87F49"/>
    <w:multiLevelType w:val="hybridMultilevel"/>
    <w:tmpl w:val="BBB836E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10315"/>
    <w:multiLevelType w:val="hybridMultilevel"/>
    <w:tmpl w:val="ED44069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FF4066E"/>
    <w:multiLevelType w:val="hybridMultilevel"/>
    <w:tmpl w:val="A96AEB4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62716929">
    <w:abstractNumId w:val="21"/>
  </w:num>
  <w:num w:numId="2" w16cid:durableId="1743524480">
    <w:abstractNumId w:val="33"/>
  </w:num>
  <w:num w:numId="3" w16cid:durableId="1120035234">
    <w:abstractNumId w:val="17"/>
  </w:num>
  <w:num w:numId="4" w16cid:durableId="229851907">
    <w:abstractNumId w:val="7"/>
  </w:num>
  <w:num w:numId="5" w16cid:durableId="614026424">
    <w:abstractNumId w:val="6"/>
  </w:num>
  <w:num w:numId="6" w16cid:durableId="317391743">
    <w:abstractNumId w:val="23"/>
  </w:num>
  <w:num w:numId="7" w16cid:durableId="1472358163">
    <w:abstractNumId w:val="34"/>
  </w:num>
  <w:num w:numId="8" w16cid:durableId="1064988305">
    <w:abstractNumId w:val="24"/>
  </w:num>
  <w:num w:numId="9" w16cid:durableId="1453792402">
    <w:abstractNumId w:val="38"/>
  </w:num>
  <w:num w:numId="10" w16cid:durableId="382796890">
    <w:abstractNumId w:val="35"/>
  </w:num>
  <w:num w:numId="11" w16cid:durableId="1280184131">
    <w:abstractNumId w:val="16"/>
  </w:num>
  <w:num w:numId="12" w16cid:durableId="1590843869">
    <w:abstractNumId w:val="44"/>
  </w:num>
  <w:num w:numId="13" w16cid:durableId="2141262741">
    <w:abstractNumId w:val="11"/>
  </w:num>
  <w:num w:numId="14" w16cid:durableId="1482186193">
    <w:abstractNumId w:val="10"/>
  </w:num>
  <w:num w:numId="15" w16cid:durableId="586040393">
    <w:abstractNumId w:val="22"/>
  </w:num>
  <w:num w:numId="16" w16cid:durableId="1006400588">
    <w:abstractNumId w:val="45"/>
  </w:num>
  <w:num w:numId="17" w16cid:durableId="678314190">
    <w:abstractNumId w:val="43"/>
  </w:num>
  <w:num w:numId="18" w16cid:durableId="2072729045">
    <w:abstractNumId w:val="13"/>
  </w:num>
  <w:num w:numId="19" w16cid:durableId="640427567">
    <w:abstractNumId w:val="30"/>
  </w:num>
  <w:num w:numId="20" w16cid:durableId="407390315">
    <w:abstractNumId w:val="20"/>
  </w:num>
  <w:num w:numId="21" w16cid:durableId="1239635628">
    <w:abstractNumId w:val="8"/>
  </w:num>
  <w:num w:numId="22" w16cid:durableId="882332632">
    <w:abstractNumId w:val="12"/>
  </w:num>
  <w:num w:numId="23" w16cid:durableId="372659835">
    <w:abstractNumId w:val="2"/>
  </w:num>
  <w:num w:numId="24" w16cid:durableId="286739884">
    <w:abstractNumId w:val="4"/>
  </w:num>
  <w:num w:numId="25" w16cid:durableId="1204901755">
    <w:abstractNumId w:val="46"/>
  </w:num>
  <w:num w:numId="26" w16cid:durableId="1030299379">
    <w:abstractNumId w:val="15"/>
  </w:num>
  <w:num w:numId="27" w16cid:durableId="1810437380">
    <w:abstractNumId w:val="37"/>
  </w:num>
  <w:num w:numId="28" w16cid:durableId="2104836217">
    <w:abstractNumId w:val="29"/>
  </w:num>
  <w:num w:numId="29" w16cid:durableId="1958097585">
    <w:abstractNumId w:val="5"/>
  </w:num>
  <w:num w:numId="30" w16cid:durableId="1949117427">
    <w:abstractNumId w:val="32"/>
  </w:num>
  <w:num w:numId="31" w16cid:durableId="1362971683">
    <w:abstractNumId w:val="3"/>
  </w:num>
  <w:num w:numId="32" w16cid:durableId="1605841010">
    <w:abstractNumId w:val="40"/>
  </w:num>
  <w:num w:numId="33" w16cid:durableId="1190487367">
    <w:abstractNumId w:val="14"/>
  </w:num>
  <w:num w:numId="34" w16cid:durableId="1489133963">
    <w:abstractNumId w:val="41"/>
  </w:num>
  <w:num w:numId="35" w16cid:durableId="1448500311">
    <w:abstractNumId w:val="25"/>
  </w:num>
  <w:num w:numId="36" w16cid:durableId="1906644555">
    <w:abstractNumId w:val="28"/>
  </w:num>
  <w:num w:numId="37" w16cid:durableId="440884068">
    <w:abstractNumId w:val="36"/>
  </w:num>
  <w:num w:numId="38" w16cid:durableId="1494183800">
    <w:abstractNumId w:val="18"/>
  </w:num>
  <w:num w:numId="39" w16cid:durableId="1977636451">
    <w:abstractNumId w:val="19"/>
  </w:num>
  <w:num w:numId="40" w16cid:durableId="985360441">
    <w:abstractNumId w:val="42"/>
  </w:num>
  <w:num w:numId="41" w16cid:durableId="1618021585">
    <w:abstractNumId w:val="26"/>
  </w:num>
  <w:num w:numId="42" w16cid:durableId="1161576932">
    <w:abstractNumId w:val="27"/>
  </w:num>
  <w:num w:numId="43" w16cid:durableId="68305714">
    <w:abstractNumId w:val="9"/>
  </w:num>
  <w:num w:numId="44" w16cid:durableId="1015615368">
    <w:abstractNumId w:val="31"/>
  </w:num>
  <w:num w:numId="45" w16cid:durableId="1017999428">
    <w:abstractNumId w:val="39"/>
  </w:num>
  <w:num w:numId="46" w16cid:durableId="1058474813">
    <w:abstractNumId w:val="0"/>
  </w:num>
  <w:num w:numId="47" w16cid:durableId="1097403834">
    <w:abstractNumId w:val="1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593"/>
    <w:rsid w:val="000B0CB8"/>
    <w:rsid w:val="00386593"/>
    <w:rsid w:val="005C68E3"/>
    <w:rsid w:val="008E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AB7F"/>
  <w15:chartTrackingRefBased/>
  <w15:docId w15:val="{7096097C-A163-4F7D-A3D2-D465487B0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7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17E9D9-F027-4459-AA56-CF82810D12F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F277D6B-7F75-4470-9DE0-329F12DD9D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3d84db-19d6-4c8a-97d0-4cd0046ad0c8"/>
    <ds:schemaRef ds:uri="ab8eadae-a162-4602-b969-630d89ef8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1A3EE5-C602-41E2-83AD-B9D231368CA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19</Pages>
  <Words>6379</Words>
  <Characters>36366</Characters>
  <Application>Microsoft Office Word</Application>
  <DocSecurity>0</DocSecurity>
  <Lines>303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42660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R.Williams</dc:creator>
  <cp:keywords/>
  <dc:description/>
  <cp:lastModifiedBy>S.Henneberry</cp:lastModifiedBy>
  <cp:revision>120</cp:revision>
  <dcterms:created xsi:type="dcterms:W3CDTF">2022-06-18T13:18:00Z</dcterms:created>
  <dcterms:modified xsi:type="dcterms:W3CDTF">2022-07-07T21:40:00Z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